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C" w:rsidRPr="0095589B" w:rsidRDefault="00EA3867" w:rsidP="0095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9B">
        <w:rPr>
          <w:rFonts w:ascii="Times New Roman" w:hAnsi="Times New Roman" w:cs="Times New Roman"/>
          <w:sz w:val="28"/>
          <w:szCs w:val="28"/>
        </w:rPr>
        <w:t>О</w:t>
      </w:r>
      <w:r w:rsidR="008D1C1E" w:rsidRPr="0095589B">
        <w:rPr>
          <w:rFonts w:ascii="Times New Roman" w:hAnsi="Times New Roman" w:cs="Times New Roman"/>
          <w:sz w:val="28"/>
          <w:szCs w:val="28"/>
        </w:rPr>
        <w:t>тветы на часто возникающие вопросы, поступающие на «горячую линию».</w:t>
      </w:r>
    </w:p>
    <w:p w:rsidR="00261FBC" w:rsidRPr="0095589B" w:rsidRDefault="00261FBC" w:rsidP="00AF759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D4310" w:rsidRPr="0095589B" w:rsidRDefault="008D4310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980856" w:rsidRPr="00955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 </w:t>
      </w:r>
      <w:r w:rsidR="00980856" w:rsidRPr="00955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днях приобрела у одной женщины через </w:t>
      </w:r>
      <w:proofErr w:type="spellStart"/>
      <w:r w:rsidR="00980856" w:rsidRPr="00955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Авито</w:t>
      </w:r>
      <w:proofErr w:type="spellEnd"/>
      <w:r w:rsidR="00980856" w:rsidRPr="00955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новый фен. Она уверяла, что он новый, упаковка тоже была целая, проверять при покупке я не стала. Однако, придя домой и, включив фен, я обнаружила, что он вообще не работает. Подскажите, пожалуйста, на какие нормы Закона РФ «О защите прав потребителей» я могу ссылаться для защиты своих прав?</w:t>
      </w:r>
    </w:p>
    <w:p w:rsidR="00980856" w:rsidRPr="0095589B" w:rsidRDefault="008D4310" w:rsidP="00EA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89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80856" w:rsidRPr="00955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урегулировании и разрешении данной ситуации Вы не вправе ссылаться на нормы Закона РФ от 07.02.1991г. №2300-1 «О защите прав потребителей», поскольку в соответствии с преамбулой данного закона под продавцом понимается  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 В Вашем случае отношения возникли между двумя гражданами (физическими лицами), и Вам необходимо ссылаться на номы Гражданского кодекса РФ и заключенный договор купли-продажи.</w:t>
      </w:r>
    </w:p>
    <w:p w:rsidR="0095589B" w:rsidRPr="0095589B" w:rsidRDefault="0095589B" w:rsidP="0095589B">
      <w:pPr>
        <w:pStyle w:val="a3"/>
        <w:spacing w:after="0" w:afterAutospacing="0"/>
        <w:jc w:val="both"/>
        <w:rPr>
          <w:b/>
          <w:color w:val="333333"/>
          <w:sz w:val="28"/>
          <w:szCs w:val="28"/>
        </w:rPr>
      </w:pPr>
      <w:r w:rsidRPr="0095589B">
        <w:rPr>
          <w:b/>
          <w:color w:val="333333"/>
          <w:sz w:val="28"/>
          <w:szCs w:val="28"/>
        </w:rPr>
        <w:t xml:space="preserve">2. ВОПРОС: В связи с наступлением зимнего периода скоро для всех автовладельцев наступит смена летних шин </w:t>
      </w:r>
      <w:proofErr w:type="gramStart"/>
      <w:r w:rsidRPr="0095589B">
        <w:rPr>
          <w:b/>
          <w:color w:val="333333"/>
          <w:sz w:val="28"/>
          <w:szCs w:val="28"/>
        </w:rPr>
        <w:t>на</w:t>
      </w:r>
      <w:proofErr w:type="gramEnd"/>
      <w:r w:rsidRPr="0095589B">
        <w:rPr>
          <w:b/>
          <w:color w:val="333333"/>
          <w:sz w:val="28"/>
          <w:szCs w:val="28"/>
        </w:rPr>
        <w:t xml:space="preserve"> зимние. Где-то слышал, что сейчас введена обязательная маркировка шин средствами идентификации. Это правда? И каким образом можно проверить данную маркировку?</w:t>
      </w:r>
    </w:p>
    <w:p w:rsidR="0095589B" w:rsidRPr="0095589B" w:rsidRDefault="0095589B" w:rsidP="0095589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589B">
        <w:rPr>
          <w:color w:val="333333"/>
          <w:sz w:val="28"/>
          <w:szCs w:val="28"/>
        </w:rPr>
        <w:t>ОТВЕТ:  Да, с 1 ноября 2020 года в Российской Федерации введена обязательная маркировка шин и покрышек. Правила маркировки шин средствами идентификации утверждены постановлением Правительства Российской Федерации от 31 декабря 2019 года №1958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шин» (далее – Правила).</w:t>
      </w:r>
    </w:p>
    <w:p w:rsidR="0095589B" w:rsidRPr="0095589B" w:rsidRDefault="0095589B" w:rsidP="009558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589B">
        <w:rPr>
          <w:color w:val="333333"/>
          <w:sz w:val="28"/>
          <w:szCs w:val="28"/>
        </w:rPr>
        <w:t>В соответствии с п.44 Правил средство идентификации наносится на шины или на товарную этикетку шин методом, не допускающим отделения средства идентификации от шин или от товарной этикетки шин без повреждений, либо дополнительно внедряется в шины. Кроме того, оно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95589B" w:rsidRPr="0095589B" w:rsidRDefault="0095589B" w:rsidP="009558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589B">
        <w:rPr>
          <w:color w:val="333333"/>
          <w:sz w:val="28"/>
          <w:szCs w:val="28"/>
        </w:rPr>
        <w:t xml:space="preserve">Для проверки маркировки необходимо найти на шине код </w:t>
      </w:r>
      <w:proofErr w:type="spellStart"/>
      <w:r w:rsidRPr="0095589B">
        <w:rPr>
          <w:color w:val="333333"/>
          <w:sz w:val="28"/>
          <w:szCs w:val="28"/>
        </w:rPr>
        <w:t>Data</w:t>
      </w:r>
      <w:proofErr w:type="spellEnd"/>
      <w:r w:rsidRPr="0095589B">
        <w:rPr>
          <w:color w:val="333333"/>
          <w:sz w:val="28"/>
          <w:szCs w:val="28"/>
        </w:rPr>
        <w:t xml:space="preserve"> </w:t>
      </w:r>
      <w:proofErr w:type="spellStart"/>
      <w:r w:rsidRPr="0095589B">
        <w:rPr>
          <w:color w:val="333333"/>
          <w:sz w:val="28"/>
          <w:szCs w:val="28"/>
        </w:rPr>
        <w:t>Matrix</w:t>
      </w:r>
      <w:proofErr w:type="spellEnd"/>
      <w:r w:rsidRPr="0095589B">
        <w:rPr>
          <w:color w:val="333333"/>
          <w:sz w:val="28"/>
          <w:szCs w:val="28"/>
        </w:rPr>
        <w:t xml:space="preserve">. Код наносится на протектор или боковину, также может быть выполнен в виде гравировки или радиочастотной метки. К данному коду необходимо поднести мобильное устройство  со скачанным приложением «Честный знак» и считать его. В течение одной минуты можно получить сведения о производителе или импортере шины и дополнительную информацию о </w:t>
      </w:r>
      <w:r w:rsidRPr="0095589B">
        <w:rPr>
          <w:color w:val="333333"/>
          <w:sz w:val="28"/>
          <w:szCs w:val="28"/>
        </w:rPr>
        <w:lastRenderedPageBreak/>
        <w:t>товаре. Отсутствие же данных в приложении будет означать, что шины прибыли нелегально, и покупать их небезопасно.</w:t>
      </w:r>
    </w:p>
    <w:p w:rsidR="008D4310" w:rsidRPr="0095589B" w:rsidRDefault="008D4310" w:rsidP="00EA3867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604BB0" w:rsidRPr="0095589B" w:rsidRDefault="00604BB0" w:rsidP="00604BB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80856" w:rsidRPr="0095589B" w:rsidRDefault="008D4310" w:rsidP="00604B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589B">
        <w:rPr>
          <w:rStyle w:val="a4"/>
          <w:sz w:val="28"/>
          <w:szCs w:val="28"/>
        </w:rPr>
        <w:t xml:space="preserve">3. </w:t>
      </w:r>
      <w:r w:rsidR="00980856" w:rsidRPr="0095589B">
        <w:rPr>
          <w:rStyle w:val="a4"/>
          <w:sz w:val="28"/>
          <w:szCs w:val="28"/>
        </w:rPr>
        <w:t>ВОПРОС</w:t>
      </w:r>
      <w:r w:rsidR="00980856" w:rsidRPr="0095589B">
        <w:rPr>
          <w:rStyle w:val="a4"/>
          <w:b w:val="0"/>
          <w:sz w:val="28"/>
          <w:szCs w:val="28"/>
        </w:rPr>
        <w:t>: </w:t>
      </w:r>
      <w:r w:rsidR="00980856" w:rsidRPr="0095589B">
        <w:rPr>
          <w:b/>
          <w:sz w:val="28"/>
          <w:szCs w:val="28"/>
        </w:rPr>
        <w:t>Является ли уплата ежемесячного взноса на капитальный ремонт общего имущества в многоквартирном доме обязательной для собственника помещения в многоквартирном доме?</w:t>
      </w:r>
    </w:p>
    <w:p w:rsidR="00980856" w:rsidRPr="0095589B" w:rsidRDefault="008D4310" w:rsidP="00604B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589B">
        <w:rPr>
          <w:b/>
          <w:sz w:val="28"/>
          <w:szCs w:val="28"/>
        </w:rPr>
        <w:t>ОТВЕТ</w:t>
      </w:r>
      <w:r w:rsidRPr="0095589B">
        <w:rPr>
          <w:sz w:val="28"/>
          <w:szCs w:val="28"/>
        </w:rPr>
        <w:t xml:space="preserve">: </w:t>
      </w:r>
      <w:r w:rsidR="00980856" w:rsidRPr="0095589B">
        <w:rPr>
          <w:sz w:val="28"/>
          <w:szCs w:val="28"/>
        </w:rPr>
        <w:t>Да. В соответствии с ч. 2 ст. 154 ЖК РФ плата за жилое помещение и коммунальные услуги для собственника помещения в многоквартирном доме включает в себя:</w:t>
      </w:r>
    </w:p>
    <w:p w:rsidR="00980856" w:rsidRPr="0095589B" w:rsidRDefault="00980856" w:rsidP="00604B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89B">
        <w:rPr>
          <w:rFonts w:ascii="Times New Roman" w:hAnsi="Times New Roman" w:cs="Times New Roman"/>
          <w:sz w:val="28"/>
          <w:szCs w:val="28"/>
        </w:rPr>
        <w:t>плату за содержание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плату за коммунальные ресурсы, потребляемые при использовании и содержании общего имущества (за использование холодной и горячей воды, электрической энергии, а также отведения сточных вод);</w:t>
      </w:r>
      <w:proofErr w:type="gramEnd"/>
    </w:p>
    <w:p w:rsidR="00980856" w:rsidRPr="0095589B" w:rsidRDefault="00980856" w:rsidP="00604B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5589B">
        <w:rPr>
          <w:rFonts w:ascii="Times New Roman" w:hAnsi="Times New Roman" w:cs="Times New Roman"/>
          <w:sz w:val="28"/>
          <w:szCs w:val="28"/>
        </w:rPr>
        <w:t>взнос на капитальный ремонт;</w:t>
      </w:r>
    </w:p>
    <w:p w:rsidR="00980856" w:rsidRPr="0095589B" w:rsidRDefault="00980856" w:rsidP="00604B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5589B">
        <w:rPr>
          <w:rFonts w:ascii="Times New Roman" w:hAnsi="Times New Roman" w:cs="Times New Roman"/>
          <w:sz w:val="28"/>
          <w:szCs w:val="28"/>
        </w:rPr>
        <w:t>плату за коммунальные услуги.</w:t>
      </w:r>
    </w:p>
    <w:p w:rsidR="00980856" w:rsidRPr="0095589B" w:rsidRDefault="00980856" w:rsidP="00604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5589B">
        <w:rPr>
          <w:sz w:val="28"/>
          <w:szCs w:val="28"/>
        </w:rPr>
        <w:t>Согласно ч. 1 ст. 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ч. 2 ст. 169 ЖК РФ, ч. 8 ст. 170 и ч. 5 ст. 181 ЖК РФ, в размере, установленном в соответствии с ч. 8.1 ст. 156 ЖК РФ, или, если соответствующее</w:t>
      </w:r>
      <w:proofErr w:type="gramEnd"/>
      <w:r w:rsidRPr="0095589B">
        <w:rPr>
          <w:sz w:val="28"/>
          <w:szCs w:val="28"/>
        </w:rPr>
        <w:t xml:space="preserve"> решение принято общим собранием собственников помещений в многоквартирном доме, в большем размере.</w:t>
      </w:r>
    </w:p>
    <w:p w:rsidR="00980856" w:rsidRPr="0095589B" w:rsidRDefault="00980856" w:rsidP="00604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5589B">
        <w:rPr>
          <w:sz w:val="28"/>
          <w:szCs w:val="28"/>
        </w:rPr>
        <w:t>Положение ч. 1 ст. 169 ЖК РФ, устанавливающее в качестве общего правила обязанность собственников помещений в многоквартирных домах уплачивать ежемесячные взносы на капитальный ремонт общего имущества в этих домах (за исключением установленных законом случаев), по своему конституционно-правовому смыслу в системе действующего правового регулирования предполагает совместное и равное участие всех собственников помещений в таких домах - независимо от даты возникновения права собственности</w:t>
      </w:r>
      <w:proofErr w:type="gramEnd"/>
      <w:r w:rsidRPr="0095589B">
        <w:rPr>
          <w:sz w:val="28"/>
          <w:szCs w:val="28"/>
        </w:rPr>
        <w:t xml:space="preserve"> на конкретные помещения, основания его приобретения и формы собственности - в формировании фондов капитального ремонта общего имущества в многоквартирных домах и как таковое не противоречит Конституции РФ (постановление Конституционного Суда РФ от 12.04.2016 г. N 10-П (пункт 6.2)).</w:t>
      </w:r>
    </w:p>
    <w:p w:rsidR="00980856" w:rsidRPr="0095589B" w:rsidRDefault="00980856" w:rsidP="00604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89B">
        <w:rPr>
          <w:sz w:val="28"/>
          <w:szCs w:val="28"/>
        </w:rPr>
        <w:t>Таким образом, собственники помещений в многоквартирном доме обязаны оплачивать взносы на капитальный ремонт.</w:t>
      </w:r>
    </w:p>
    <w:p w:rsidR="008D4310" w:rsidRPr="0095589B" w:rsidRDefault="008D4310" w:rsidP="00EA3867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980856" w:rsidRPr="0095589B" w:rsidRDefault="008D4310" w:rsidP="00604B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589B">
        <w:rPr>
          <w:rStyle w:val="a4"/>
          <w:sz w:val="28"/>
          <w:szCs w:val="28"/>
        </w:rPr>
        <w:t>4. ВОПРОС</w:t>
      </w:r>
      <w:r w:rsidR="00980856" w:rsidRPr="0095589B">
        <w:rPr>
          <w:rStyle w:val="a4"/>
          <w:sz w:val="28"/>
          <w:szCs w:val="28"/>
        </w:rPr>
        <w:t>:</w:t>
      </w:r>
      <w:r w:rsidR="00980856" w:rsidRPr="0095589B">
        <w:rPr>
          <w:rStyle w:val="a4"/>
          <w:b w:val="0"/>
          <w:sz w:val="28"/>
          <w:szCs w:val="28"/>
        </w:rPr>
        <w:t> </w:t>
      </w:r>
      <w:r w:rsidR="00980856" w:rsidRPr="0095589B">
        <w:rPr>
          <w:b/>
          <w:sz w:val="28"/>
          <w:szCs w:val="28"/>
        </w:rPr>
        <w:t xml:space="preserve">Купил в магазине тепловентилятор, через несколько дней он перестал работать. Обратился в магазин с требованием </w:t>
      </w:r>
      <w:proofErr w:type="gramStart"/>
      <w:r w:rsidR="00980856" w:rsidRPr="0095589B">
        <w:rPr>
          <w:b/>
          <w:sz w:val="28"/>
          <w:szCs w:val="28"/>
        </w:rPr>
        <w:t>заменить на товар</w:t>
      </w:r>
      <w:proofErr w:type="gramEnd"/>
      <w:r w:rsidR="00980856" w:rsidRPr="0095589B">
        <w:rPr>
          <w:b/>
          <w:sz w:val="28"/>
          <w:szCs w:val="28"/>
        </w:rPr>
        <w:t xml:space="preserve"> надлежащего качества, предъявил чек. Продавец в замене товара </w:t>
      </w:r>
      <w:r w:rsidR="00980856" w:rsidRPr="0095589B">
        <w:rPr>
          <w:b/>
          <w:sz w:val="28"/>
          <w:szCs w:val="28"/>
        </w:rPr>
        <w:lastRenderedPageBreak/>
        <w:t>отказал, так как по моей вине оторвалась часть чека с датой продажи. При этом остальные сведения в чеке сохранились. Является ли отказ правомерным?</w:t>
      </w:r>
    </w:p>
    <w:p w:rsidR="00980856" w:rsidRPr="0095589B" w:rsidRDefault="008D4310" w:rsidP="00604B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589B">
        <w:rPr>
          <w:sz w:val="28"/>
          <w:szCs w:val="28"/>
        </w:rPr>
        <w:t xml:space="preserve">ОТВЕТ: </w:t>
      </w:r>
      <w:r w:rsidR="00980856" w:rsidRPr="0095589B">
        <w:rPr>
          <w:sz w:val="28"/>
          <w:szCs w:val="28"/>
        </w:rPr>
        <w:t>Нет. Согласно п.5 ст. 18 Закона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980856" w:rsidRPr="0095589B" w:rsidRDefault="00980856" w:rsidP="00604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89B">
        <w:rPr>
          <w:sz w:val="28"/>
          <w:szCs w:val="28"/>
        </w:rPr>
        <w:t>Отсутствие у потребителя товарного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980856" w:rsidRPr="0095589B" w:rsidRDefault="00980856" w:rsidP="00604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89B">
        <w:rPr>
          <w:sz w:val="28"/>
          <w:szCs w:val="28"/>
        </w:rPr>
        <w:t>Таким образом, рекомендуем Вам обратиться к продавцу с письменной претензией, указав в ней суть своих требований. В случае если спор между Вами и продавцом не будет урегулирован в добровольном порядке, то в соответствии со ст.11 Гражданского кодекса РФ и ст.17 Закона Вам надлежит обращаться в суд, т.к. защита нарушенных гражданских прав находится в компетенции судебных органов. При этом согласно пп.4 п.2 и п.3 ст.333.36 Налогового кодекса РФ, п.3 ст.17 Закона при подаче искового заявления о защите прав потребителей в суд Вы освобождены от уплаты государственной пошлины.</w:t>
      </w:r>
    </w:p>
    <w:p w:rsidR="008D4310" w:rsidRPr="0095589B" w:rsidRDefault="008D4310" w:rsidP="00EA3867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980856" w:rsidRPr="0095589B" w:rsidRDefault="008D4310" w:rsidP="00604B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589B">
        <w:rPr>
          <w:rStyle w:val="a4"/>
          <w:b w:val="0"/>
          <w:sz w:val="28"/>
          <w:szCs w:val="28"/>
        </w:rPr>
        <w:t xml:space="preserve">5. </w:t>
      </w:r>
      <w:r w:rsidR="00980856" w:rsidRPr="0095589B">
        <w:rPr>
          <w:rStyle w:val="a4"/>
          <w:sz w:val="28"/>
          <w:szCs w:val="28"/>
        </w:rPr>
        <w:t>ВОПРОС:</w:t>
      </w:r>
      <w:r w:rsidR="00980856" w:rsidRPr="0095589B">
        <w:rPr>
          <w:rStyle w:val="a4"/>
          <w:b w:val="0"/>
          <w:sz w:val="28"/>
          <w:szCs w:val="28"/>
        </w:rPr>
        <w:t> </w:t>
      </w:r>
      <w:r w:rsidR="00980856" w:rsidRPr="0095589B">
        <w:rPr>
          <w:b/>
          <w:sz w:val="28"/>
          <w:szCs w:val="28"/>
        </w:rPr>
        <w:t>Подарили два одинаковых зонта. Можно ли на этом основании один зонт вернуть продавцу в течение 14 дней?</w:t>
      </w:r>
    </w:p>
    <w:p w:rsidR="00980856" w:rsidRPr="0095589B" w:rsidRDefault="008D4310" w:rsidP="00604B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589B">
        <w:rPr>
          <w:sz w:val="28"/>
          <w:szCs w:val="28"/>
        </w:rPr>
        <w:t xml:space="preserve">ОТВЕТ: </w:t>
      </w:r>
      <w:r w:rsidR="00980856" w:rsidRPr="0095589B">
        <w:rPr>
          <w:sz w:val="28"/>
          <w:szCs w:val="28"/>
        </w:rPr>
        <w:t xml:space="preserve">Нет. Возврат товара продавцу по основанию «подарили два одинаковых товара» законодательно не предусмотрен. </w:t>
      </w:r>
      <w:proofErr w:type="gramStart"/>
      <w:r w:rsidR="00980856" w:rsidRPr="0095589B">
        <w:rPr>
          <w:sz w:val="28"/>
          <w:szCs w:val="28"/>
        </w:rPr>
        <w:t>В соответствии с п.1 ст. 25 Закона РФ от 07.02.1992г. №2300-I «О защите прав потребителей» (далее – Закон), потребитель вправе обменять непродовольственный товар надлежащего качества на аналогичный товар у продавца, у которого этот товар был приобретен, в течение четырнадцати дней, не считая дня его покупки, если указанный товар не подошел по форме, габаритам, фасону, расцветке, размеру или комплектации.</w:t>
      </w:r>
      <w:proofErr w:type="gramEnd"/>
    </w:p>
    <w:p w:rsidR="008D4310" w:rsidRPr="0095589B" w:rsidRDefault="00980856" w:rsidP="00604B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5589B">
        <w:rPr>
          <w:sz w:val="28"/>
          <w:szCs w:val="28"/>
        </w:rPr>
        <w:t>Обмен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(абз.3 п.1 ст. 25 Закона).</w:t>
      </w:r>
      <w:r w:rsidR="00604BB0" w:rsidRPr="0095589B">
        <w:rPr>
          <w:sz w:val="28"/>
          <w:szCs w:val="28"/>
        </w:rPr>
        <w:t xml:space="preserve"> </w:t>
      </w:r>
      <w:r w:rsidRPr="0095589B">
        <w:rPr>
          <w:sz w:val="28"/>
          <w:szCs w:val="28"/>
        </w:rPr>
        <w:t>В случае</w:t>
      </w:r>
      <w:proofErr w:type="gramStart"/>
      <w:r w:rsidRPr="0095589B">
        <w:rPr>
          <w:sz w:val="28"/>
          <w:szCs w:val="28"/>
        </w:rPr>
        <w:t>,</w:t>
      </w:r>
      <w:proofErr w:type="gramEnd"/>
      <w:r w:rsidRPr="0095589B">
        <w:rPr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 (п.2 ст.25 Закона).</w:t>
      </w:r>
    </w:p>
    <w:p w:rsidR="00980856" w:rsidRPr="0095589B" w:rsidRDefault="008D4310" w:rsidP="0060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80856" w:rsidRPr="0095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 </w:t>
      </w:r>
      <w:r w:rsidR="00980856" w:rsidRPr="0095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жители нашего многоквартирного дома страдают из-за избыточного шума, в том числе из-за звукоусиливающей аппаратуры, из </w:t>
      </w:r>
      <w:r w:rsidR="00980856" w:rsidRPr="0095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которой доносится монотонная реклама. Могут ли торговые центры и рынки включать рекламу из громкоговорителей на стенах и крышах?</w:t>
      </w:r>
    </w:p>
    <w:p w:rsidR="00980856" w:rsidRPr="0095589B" w:rsidRDefault="008D4310" w:rsidP="00604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С 25 августа 2021г. стационарная звуковая реклама запрещена. Согласно ч.3.2 ст.19 Федерального закона от 13 марта 2006 г. N 38-ФЗ "О рекламе", распространение звуковой рекламы с использованием </w:t>
      </w:r>
      <w:proofErr w:type="spellStart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звукотехнического</w:t>
      </w:r>
      <w:proofErr w:type="spellEnd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604BB0" w:rsidRPr="0095589B" w:rsidRDefault="00604BB0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3867" w:rsidRPr="0095589B" w:rsidRDefault="00EA3867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ВОПРОС: Подскажите, пожалуйста, могу ли я вернуть вещь в магазин, если не сохранила этикетку? </w:t>
      </w:r>
    </w:p>
    <w:p w:rsidR="008D4310" w:rsidRPr="0095589B" w:rsidRDefault="00EA3867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ОТВЕТ: Нет, не можете. 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(ст.25 Закона «О защите прав потребителей»).</w:t>
      </w:r>
    </w:p>
    <w:p w:rsidR="008D4310" w:rsidRPr="0095589B" w:rsidRDefault="008D4310" w:rsidP="00EA386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0856" w:rsidRPr="0095589B" w:rsidRDefault="008D4310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r w:rsidR="00980856" w:rsidRPr="00955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 </w:t>
      </w:r>
      <w:r w:rsidR="00980856" w:rsidRPr="00955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несовершеннолетний гражданин Российской Федерации выезжает из Российской Федерации без сопровождения, то какие документы он должен иметь при себе?</w:t>
      </w:r>
    </w:p>
    <w:p w:rsidR="008D4310" w:rsidRPr="0095589B" w:rsidRDefault="008D4310" w:rsidP="00EA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89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="00980856" w:rsidRPr="00955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102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утв. приказом Минтранса РФ от 28 июня 2007 г. №82, ст. 20 Федерального закона от 15 августа 1996 г. №114-ФЗ "О порядке выезда из Российской Федерации и въезда в Российскую Федерацию", в случае, если несовершеннолетний гражданин Российской Федерации выезжает из</w:t>
      </w:r>
      <w:proofErr w:type="gramEnd"/>
      <w:r w:rsidR="00980856" w:rsidRPr="00955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без сопровождения,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</w:t>
      </w:r>
    </w:p>
    <w:p w:rsidR="00EA3867" w:rsidRPr="0095589B" w:rsidRDefault="00EA3867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56" w:rsidRPr="0095589B" w:rsidRDefault="008D4310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980856" w:rsidRPr="0095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 </w:t>
      </w:r>
      <w:r w:rsidR="00980856" w:rsidRPr="0095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требования существуют к оформлению ценников при розничной торговле?</w:t>
      </w:r>
    </w:p>
    <w:p w:rsidR="00980856" w:rsidRPr="0095589B" w:rsidRDefault="008D4310" w:rsidP="00EA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Правил, утв. постановлением Правительства РФ от 31.12.2020 г. №2463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</w:t>
      </w:r>
      <w:bookmarkStart w:id="0" w:name="_GoBack"/>
      <w:bookmarkEnd w:id="0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требительскими свойствами, на период ремонта или замены </w:t>
      </w:r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товара, и перечня непродовольственных товаров надлежащего качества, не подлежащих обмену</w:t>
      </w:r>
      <w:proofErr w:type="gramEnd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внесении изменений в некоторые акты Правительства Российской Федерации",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EA3867" w:rsidRPr="0095589B" w:rsidRDefault="00EA3867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0856" w:rsidRPr="0095589B" w:rsidRDefault="00DB214D" w:rsidP="00EA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="00980856" w:rsidRPr="00955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 </w:t>
      </w:r>
      <w:r w:rsidR="00980856" w:rsidRPr="00955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Слышал, что включать в договор с заемщиком-потребителем условие о взимании штрафа за досрочный возврат кредита недопустимо. Правильно ли это?</w:t>
      </w:r>
    </w:p>
    <w:p w:rsidR="00980856" w:rsidRPr="0095589B" w:rsidRDefault="00DB214D" w:rsidP="00EA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proofErr w:type="gramStart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 ст. 810 ГК РФ, </w:t>
      </w:r>
      <w:r w:rsidR="00833A84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Федеральной службы по надзору в сфере защиты прав потребителей и благополучия человека от 04.05.2021 г. "О незаконности практики </w:t>
      </w:r>
      <w:proofErr w:type="spellStart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обусловливания</w:t>
      </w:r>
      <w:proofErr w:type="spellEnd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штрафными санкциями права потребителя на досрочное погашение кредита", заемщик обязан возвратить займодавцу полученную сумму займа в срок и в порядке, которые предусмотрены договором займа.</w:t>
      </w:r>
      <w:proofErr w:type="gramEnd"/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сумма займа, предоставленного под проценты заемщику-гражданину для личного, семейного, домашнего или иного использования, не связанного с предпринимательской деятельностью, может быть им возвращена досрочно полностью или по частям при условии уведомления об этом займодавца не менее чем за 30 дней до дня такого возврата. </w:t>
      </w:r>
      <w:r w:rsidR="00EA3867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80856"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займа может быть установлен более короткий срок уведомления займодавца о намерении заемщика возвратить денежные средства досрочно (п. 2 ст. 810 ГК РФ).</w:t>
      </w:r>
    </w:p>
    <w:p w:rsidR="00980856" w:rsidRPr="0095589B" w:rsidRDefault="00980856" w:rsidP="00EA38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право заемщика на досрочный возврат потребительского кредита (займа) закреплено соответствующими положениями ст. 11 Закона о потребительском кредите (займе).</w:t>
      </w:r>
    </w:p>
    <w:p w:rsidR="00980856" w:rsidRPr="0095589B" w:rsidRDefault="00980856" w:rsidP="00EA38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законное право потребителя - заемщика на досрочный возврат суммы займа (кредита) реализуется им самостоятельно и согласия займодавца (кредитора) не требует. Реализация данного права со стороны потребителя и его волеизъявление по этому поводу не может быть обременено кредитором какими-либо штрафными санкциями.</w:t>
      </w:r>
    </w:p>
    <w:p w:rsidR="00980856" w:rsidRPr="0095589B" w:rsidRDefault="00980856" w:rsidP="00EA38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случае включения в кредитный договор соответствующего условия оно должно признаваться недействительным в силу п. 1 ст. 16 Закона о защите прав потребителей. При этом виновное лицо за подобные противоправные действия может быть привлечено к административной ответственности по ч. 2 ст. 14.8 КоАП РФ.</w:t>
      </w:r>
    </w:p>
    <w:p w:rsidR="00092DCC" w:rsidRPr="0095589B" w:rsidRDefault="00092DCC" w:rsidP="00EA3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2DCC" w:rsidRPr="009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81"/>
    <w:multiLevelType w:val="multilevel"/>
    <w:tmpl w:val="DC5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11FFB"/>
    <w:multiLevelType w:val="multilevel"/>
    <w:tmpl w:val="1EFA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A100E"/>
    <w:multiLevelType w:val="multilevel"/>
    <w:tmpl w:val="2FC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91186"/>
    <w:multiLevelType w:val="multilevel"/>
    <w:tmpl w:val="011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05DF2"/>
    <w:multiLevelType w:val="multilevel"/>
    <w:tmpl w:val="8A5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673CC"/>
    <w:multiLevelType w:val="multilevel"/>
    <w:tmpl w:val="51F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61328"/>
    <w:multiLevelType w:val="multilevel"/>
    <w:tmpl w:val="41EE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31D8C"/>
    <w:multiLevelType w:val="multilevel"/>
    <w:tmpl w:val="75E4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C603B"/>
    <w:multiLevelType w:val="multilevel"/>
    <w:tmpl w:val="122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15CFE"/>
    <w:multiLevelType w:val="multilevel"/>
    <w:tmpl w:val="7D9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63F7"/>
    <w:multiLevelType w:val="multilevel"/>
    <w:tmpl w:val="834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E657D"/>
    <w:multiLevelType w:val="multilevel"/>
    <w:tmpl w:val="7562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4626E"/>
    <w:multiLevelType w:val="multilevel"/>
    <w:tmpl w:val="CC9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345D1"/>
    <w:multiLevelType w:val="multilevel"/>
    <w:tmpl w:val="535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469EE"/>
    <w:multiLevelType w:val="multilevel"/>
    <w:tmpl w:val="194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B2AB4"/>
    <w:multiLevelType w:val="multilevel"/>
    <w:tmpl w:val="DF5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9600E"/>
    <w:multiLevelType w:val="multilevel"/>
    <w:tmpl w:val="750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624FB"/>
    <w:multiLevelType w:val="multilevel"/>
    <w:tmpl w:val="D0A6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F070A"/>
    <w:multiLevelType w:val="multilevel"/>
    <w:tmpl w:val="9478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B2553"/>
    <w:multiLevelType w:val="multilevel"/>
    <w:tmpl w:val="1F5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90A46"/>
    <w:multiLevelType w:val="multilevel"/>
    <w:tmpl w:val="8C6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C7C52"/>
    <w:multiLevelType w:val="multilevel"/>
    <w:tmpl w:val="48F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A0195"/>
    <w:multiLevelType w:val="multilevel"/>
    <w:tmpl w:val="A4A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7E3702"/>
    <w:multiLevelType w:val="multilevel"/>
    <w:tmpl w:val="0C4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63990"/>
    <w:multiLevelType w:val="multilevel"/>
    <w:tmpl w:val="EE7C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C547C"/>
    <w:multiLevelType w:val="multilevel"/>
    <w:tmpl w:val="AC6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20"/>
  </w:num>
  <w:num w:numId="5">
    <w:abstractNumId w:val="4"/>
  </w:num>
  <w:num w:numId="6">
    <w:abstractNumId w:val="25"/>
  </w:num>
  <w:num w:numId="7">
    <w:abstractNumId w:val="19"/>
  </w:num>
  <w:num w:numId="8">
    <w:abstractNumId w:val="18"/>
  </w:num>
  <w:num w:numId="9">
    <w:abstractNumId w:val="1"/>
  </w:num>
  <w:num w:numId="10">
    <w:abstractNumId w:val="11"/>
  </w:num>
  <w:num w:numId="11">
    <w:abstractNumId w:val="22"/>
  </w:num>
  <w:num w:numId="12">
    <w:abstractNumId w:val="21"/>
  </w:num>
  <w:num w:numId="13">
    <w:abstractNumId w:val="15"/>
  </w:num>
  <w:num w:numId="14">
    <w:abstractNumId w:val="3"/>
  </w:num>
  <w:num w:numId="15">
    <w:abstractNumId w:val="10"/>
  </w:num>
  <w:num w:numId="16">
    <w:abstractNumId w:val="23"/>
  </w:num>
  <w:num w:numId="17">
    <w:abstractNumId w:val="8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  <w:num w:numId="22">
    <w:abstractNumId w:val="5"/>
  </w:num>
  <w:num w:numId="23">
    <w:abstractNumId w:val="6"/>
  </w:num>
  <w:num w:numId="24">
    <w:abstractNumId w:val="9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D0"/>
    <w:rsid w:val="00092DCC"/>
    <w:rsid w:val="000E5DD0"/>
    <w:rsid w:val="002160CE"/>
    <w:rsid w:val="00261FBC"/>
    <w:rsid w:val="00473AAF"/>
    <w:rsid w:val="00604BB0"/>
    <w:rsid w:val="00833A84"/>
    <w:rsid w:val="008D1C1E"/>
    <w:rsid w:val="008D4310"/>
    <w:rsid w:val="0095589B"/>
    <w:rsid w:val="00980856"/>
    <w:rsid w:val="00AF759A"/>
    <w:rsid w:val="00DB214D"/>
    <w:rsid w:val="00E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0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856"/>
    <w:rPr>
      <w:b/>
      <w:bCs/>
    </w:rPr>
  </w:style>
  <w:style w:type="character" w:styleId="a5">
    <w:name w:val="Hyperlink"/>
    <w:basedOn w:val="a0"/>
    <w:uiPriority w:val="99"/>
    <w:semiHidden/>
    <w:unhideWhenUsed/>
    <w:rsid w:val="00980856"/>
    <w:rPr>
      <w:color w:val="0000FF"/>
      <w:u w:val="single"/>
    </w:rPr>
  </w:style>
  <w:style w:type="character" w:customStyle="1" w:styleId="divider">
    <w:name w:val="divider"/>
    <w:basedOn w:val="a0"/>
    <w:rsid w:val="002160CE"/>
  </w:style>
  <w:style w:type="paragraph" w:customStyle="1" w:styleId="panel-body">
    <w:name w:val="panel-body"/>
    <w:basedOn w:val="a"/>
    <w:rsid w:val="0021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0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856"/>
    <w:rPr>
      <w:b/>
      <w:bCs/>
    </w:rPr>
  </w:style>
  <w:style w:type="character" w:styleId="a5">
    <w:name w:val="Hyperlink"/>
    <w:basedOn w:val="a0"/>
    <w:uiPriority w:val="99"/>
    <w:semiHidden/>
    <w:unhideWhenUsed/>
    <w:rsid w:val="00980856"/>
    <w:rPr>
      <w:color w:val="0000FF"/>
      <w:u w:val="single"/>
    </w:rPr>
  </w:style>
  <w:style w:type="character" w:customStyle="1" w:styleId="divider">
    <w:name w:val="divider"/>
    <w:basedOn w:val="a0"/>
    <w:rsid w:val="002160CE"/>
  </w:style>
  <w:style w:type="paragraph" w:customStyle="1" w:styleId="panel-body">
    <w:name w:val="panel-body"/>
    <w:basedOn w:val="a"/>
    <w:rsid w:val="0021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08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94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5682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919485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324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63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47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943939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02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39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47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19672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49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16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320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09907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40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542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40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14105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744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32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388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872633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579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480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16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84179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40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02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23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735585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9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558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21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06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859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79013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06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1026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1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27995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128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55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27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89677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558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3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59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8799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50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54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80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510589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143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77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7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13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827301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457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48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997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94991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55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263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600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015221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79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83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085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14625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25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88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17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1636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3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500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8899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17185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69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89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54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63580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29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68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779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23332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4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46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806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65393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21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75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82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372880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070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89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185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89239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4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0003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4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071665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002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717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35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609282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091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87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03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45782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031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12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7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333266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618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526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75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19644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8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02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60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83207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24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99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962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940264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320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21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08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426345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34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29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65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438239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43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27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4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168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127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07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1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52009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9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09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54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196517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49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76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2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35124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030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8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662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380910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900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63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180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039574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786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5954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1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056203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21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1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911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01805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21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60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68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00978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157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18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747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65333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770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538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220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22134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75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33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148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063737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73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31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248795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35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87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05857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98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10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520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7008181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05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57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75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0508107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89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66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69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379163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360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37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312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78186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79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20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90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70871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37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50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020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605842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4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28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53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15205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177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80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86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011186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62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77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006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418934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869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55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8928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06963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658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72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668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15900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4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02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68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250028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86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10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105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82482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376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17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23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9596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879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390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09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99266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83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08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367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852850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06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49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3739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03276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04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0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40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95646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5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08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45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44918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04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2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26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03237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83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52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86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921578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099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88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416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205971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593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72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181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690294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67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129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93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957903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877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14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016483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67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85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1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404012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1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8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6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477562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107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255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22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381182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8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7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70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179244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68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45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068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893232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3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719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74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471202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8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41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6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200876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21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44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0107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67463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480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517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54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30287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56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85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53644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55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33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8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95256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69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167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99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486304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12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12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602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59651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486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39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20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52726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7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007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68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419500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4330845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50429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12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7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21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47017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496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02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98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213704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29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38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71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59611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04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36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45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86486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426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56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45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7892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56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89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35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432372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76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237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5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173739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05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98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36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5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3977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15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40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06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33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541814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81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440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70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2673167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57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448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455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328991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246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928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57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921807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116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42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3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752731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0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38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08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300361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277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34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18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14907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36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93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18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8611247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493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244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497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44469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09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08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9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34213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75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0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67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161066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52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11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8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94298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641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803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56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404888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93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056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89747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32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61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4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35681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53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14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43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51036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18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25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372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831342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717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31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0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829550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528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09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2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64054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66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22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392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048562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88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13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61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332984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933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73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38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754421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57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77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49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597745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71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802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8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636516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152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03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43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87176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29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22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31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70327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310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272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089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24076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228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843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27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489579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79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40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03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33252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60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35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017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972084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82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00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617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687350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58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23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46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411434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2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75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67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66902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926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432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28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7316231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003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942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39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78102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46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86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53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726811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87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564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317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982607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93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73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499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84351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2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10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09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95486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86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22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396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66179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80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77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219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4617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59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91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34811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90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740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9693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518801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0602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8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4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596698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888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198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4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26767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814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151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069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643511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9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65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24965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78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35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45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898375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28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19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15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43917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92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44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05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931542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4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01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60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82905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157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89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680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83436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3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13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2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54938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45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114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5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51588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86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49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508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57943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05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63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01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3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498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0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107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0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51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4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11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76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772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4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8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4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49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7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41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58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659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547730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37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88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68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14783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617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25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35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4134595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34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29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90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47560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903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74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31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913217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027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94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71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183175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70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17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187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272564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52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86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56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1455906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28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71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26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63684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32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17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7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54886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92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40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48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04592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70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07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85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89148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618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36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9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089824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134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514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5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59177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2678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55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84813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42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160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13003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8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1532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40212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120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0626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43463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68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99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80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2782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94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20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670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128234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25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971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41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54142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676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8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1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44119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0210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57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5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7575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7281438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5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06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567879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9550164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7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36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523972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8240503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03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5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8395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485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99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4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34126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40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12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03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618400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032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31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49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0832164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03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65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25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086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34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99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2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14057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14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48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3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75189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19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36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35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945625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79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00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139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55791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4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50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7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2740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430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826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59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12875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460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10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80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472142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11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21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81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90388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99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5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757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78922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98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97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01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945880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57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61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674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61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61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59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5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802027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00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11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0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950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62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13087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392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48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2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975772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24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32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7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460020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32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16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38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989545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440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98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58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13875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38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13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25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66452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87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6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12</cp:revision>
  <dcterms:created xsi:type="dcterms:W3CDTF">2022-06-01T08:43:00Z</dcterms:created>
  <dcterms:modified xsi:type="dcterms:W3CDTF">2024-01-15T07:03:00Z</dcterms:modified>
</cp:coreProperties>
</file>