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D9C" w:rsidRDefault="00AA1D9C" w:rsidP="00AA1D9C">
      <w:pPr>
        <w:pStyle w:val="a6"/>
      </w:pPr>
      <w:r>
        <w:t xml:space="preserve">Ведомственный стандарт «Банкротство граждан, не являющихся индивидуальными предпринимателями» (проект с учетом актуализации и практического использования) </w:t>
      </w:r>
    </w:p>
    <w:p w:rsidR="00AA1D9C" w:rsidRPr="00362E85" w:rsidRDefault="00AA1D9C" w:rsidP="00AA1D9C">
      <w:pPr>
        <w:jc w:val="center"/>
        <w:rPr>
          <w:b/>
        </w:rPr>
      </w:pPr>
      <w:r w:rsidRPr="00362E85">
        <w:rPr>
          <w:b/>
        </w:rPr>
        <w:t>Термины и определения</w:t>
      </w:r>
    </w:p>
    <w:p w:rsidR="00AA1D9C" w:rsidRDefault="00AA1D9C" w:rsidP="00AA1D9C">
      <w:r>
        <w:t>Конкурсная масса – все имущество гражданина, имеющееся на дату принятия судом решения о признании гражданина банкротом и введении реализации имущества, а также выявленное или приобретенное после даты принятия такого решения;</w:t>
      </w:r>
    </w:p>
    <w:p w:rsidR="00AA1D9C" w:rsidRDefault="00AA1D9C" w:rsidP="00AA1D9C">
      <w: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AA1D9C" w:rsidRDefault="00AA1D9C" w:rsidP="00AA1D9C">
      <w:r>
        <w:t>Несостоятельность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AA1D9C" w:rsidRDefault="00AA1D9C" w:rsidP="00AA1D9C">
      <w:r>
        <w:t>Неплатежеспособность гражданина – неспособность гражданина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AA1D9C" w:rsidRDefault="00AA1D9C" w:rsidP="00AA1D9C">
      <w:r>
        <w:t>Обеспечительные меры – срочные временные меры, принимаемые арбитражным судом по заявлению лица, участвующего в деле, или иного лица (в случаях, предусмотренных АПК РФ), и направленные на обеспечение иска или имущественных интересов заявителя;</w:t>
      </w:r>
    </w:p>
    <w:p w:rsidR="00AA1D9C" w:rsidRDefault="00AA1D9C" w:rsidP="00AA1D9C">
      <w:r>
        <w:t>План реструктуризации долгов гражданина – формируемый в ходе реструктуризации долгов гражданина документ, который утверждается арбитражным судом и содержит сведения о порядке и сроках погашения требований конкурсных кредиторов и уполномоченного органа, а также иные сведения, предусмотренные Федеральным законом от 26.10.2002 № 127-ФЗ «О несостоятельности (банкротстве)»;</w:t>
      </w:r>
    </w:p>
    <w:p w:rsidR="00AA1D9C" w:rsidRDefault="00AA1D9C" w:rsidP="00AA1D9C">
      <w: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AA1D9C" w:rsidRDefault="00AA1D9C" w:rsidP="00AA1D9C">
      <w: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AA1D9C" w:rsidRDefault="00AA1D9C" w:rsidP="00AA1D9C">
      <w:r>
        <w:t>Уполномоченный орган – государственные органы исполнительной власти и органы местного самоуправления, уполномоченные представлять в деле о банкротстве и в процедурах, применяемых в деле о банкротстве, требования Российской Федерации</w:t>
      </w:r>
      <w:r>
        <w:rPr>
          <w:rStyle w:val="a3"/>
        </w:rPr>
        <w:footnoteReference w:id="1"/>
      </w:r>
      <w:r>
        <w:t xml:space="preserve">, субъектов Российской Федерации и муниципальных образований об уплате обязательных платежей и требований по денежным обязательствам. </w:t>
      </w:r>
    </w:p>
    <w:p w:rsidR="00AA1D9C" w:rsidRPr="001418BF" w:rsidRDefault="00AA1D9C" w:rsidP="00AA1D9C">
      <w:pPr>
        <w:jc w:val="center"/>
        <w:rPr>
          <w:b/>
        </w:rPr>
      </w:pPr>
      <w:r w:rsidRPr="001418BF">
        <w:rPr>
          <w:b/>
        </w:rPr>
        <w:t>Разъяснение положений законодательства</w:t>
      </w:r>
    </w:p>
    <w:p w:rsidR="00AA1D9C" w:rsidRDefault="00AA1D9C" w:rsidP="00AA1D9C">
      <w:r>
        <w:t xml:space="preserve">Вопрос о возможности признании гражданина, не являющегося индивидуальным предпринимателем, банкротом обсуждался в течение нескольких лет и завершился принятием в 2014-2015 гг. соответствующих изменений и дополнений в Федеральный закон от 26.10.2002 № 127-ФЗ «О несостоятельности (банкротстве)» (далее - Закон о банкротстве) и отдельные законодательные акты Российской Федерации. Изменения и дополнения вступили в силу с 01.10.2015 (часть 2 статьи 14 Федерального закона от 29.06.2015 № 154-ФЗ). </w:t>
      </w:r>
    </w:p>
    <w:p w:rsidR="00AA1D9C" w:rsidRDefault="00AA1D9C" w:rsidP="00AA1D9C">
      <w:r>
        <w:lastRenderedPageBreak/>
        <w:t>В соответствии с пунктом 1 статьи 213.1 Закона о банкротстве отношения, связанные с банкротством граждан, не являющихся индивидуальными предпринимателями, регулируются параграфами 1.1 и 4 главы X Закона, а при отсутствии специальных правил, регламентирующих особенности банкротства этой категории должников - главами I - III.1, VII, VIII, параграфом 7 главы IX и параграфом 2 главы XI Закона.</w:t>
      </w:r>
    </w:p>
    <w:p w:rsidR="00AA1D9C" w:rsidRDefault="00AA1D9C" w:rsidP="00AA1D9C">
      <w:r>
        <w:t>Разъяснения о порядке применения новых положений Закона о банкротстве содержатся в Постановлении Пленума Верховного Суда Российской Федерации от 13.10.2015 № 45 «О некоторых вопросах, связанных с введением в действие процедур, применяемых в делах о несостоятельности (банкротстве) граждан» (далее – Постановление Пленума ВС РФ № 45).</w:t>
      </w:r>
    </w:p>
    <w:p w:rsidR="00AA1D9C" w:rsidRDefault="00AA1D9C" w:rsidP="00AA1D9C">
      <w:r>
        <w:t>Дела о банкротстве граждан рассматриваются арбитражным судом. В соответствии с пунктом 1 статьи 213.3 Закона о банкротстве правом на обращение в арбитражный суд с заявлением о признании гражданина банкротом обладают сам должник, конкурсный кредитор и уполномоченный орган (подробнее см. Ведомственный стандарт «Восстановление нарушенных прав, свобод и законных интересов потребителей финансовых услуг»).</w:t>
      </w:r>
    </w:p>
    <w:p w:rsidR="00AA1D9C" w:rsidRPr="001418BF" w:rsidRDefault="00AA1D9C" w:rsidP="00AA1D9C">
      <w:pPr>
        <w:jc w:val="center"/>
        <w:rPr>
          <w:b/>
        </w:rPr>
      </w:pPr>
      <w:r w:rsidRPr="001418BF">
        <w:rPr>
          <w:b/>
        </w:rPr>
        <w:t>Обоснованность заявления о признании гражданина банкротом</w:t>
      </w:r>
      <w:r>
        <w:rPr>
          <w:rStyle w:val="a3"/>
          <w:b/>
        </w:rPr>
        <w:footnoteReference w:id="2"/>
      </w:r>
    </w:p>
    <w:p w:rsidR="00AA1D9C" w:rsidRDefault="00AA1D9C" w:rsidP="00AA1D9C">
      <w:r>
        <w:t xml:space="preserve">Заявление о признании гражданина банкротом принимается арбитражным судом при условии, что требования к гражданину составляют не менее пятисот тысяч рублей и указанные требования не исполнены в течение трех месяцев с даты, когда они должны быть исполнены, если иное не предусмотрено Законом о банкротстве (пункт 2 статьи 213.3 Закона о банкротстве). </w:t>
      </w:r>
    </w:p>
    <w:p w:rsidR="00AA1D9C" w:rsidRDefault="00AA1D9C" w:rsidP="00AA1D9C">
      <w:r>
        <w:t>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 (пункт 2 статьи 213.4 Закона о банкротстве).</w:t>
      </w:r>
    </w:p>
    <w:p w:rsidR="00AA1D9C" w:rsidRDefault="00AA1D9C" w:rsidP="00AA1D9C">
      <w:r>
        <w:t>Срок более чем один месяц, который указан в абзаце 4 пункта 3 статьи 213.6 Закона о банкротстве, относится к доле совокупного размера денежных обязательств и (или) обязанности по уплате обязательных платежей, срок исполнения которых наступил, и применяются в целях определения неплатежеспособности гражданина. Таким образом, неисполнение гражданином обязательств и (или) обязанности в срок более чем один месяц недостаточно для признания обоснованным заявления о банкротстве.</w:t>
      </w:r>
    </w:p>
    <w:p w:rsidR="00AA1D9C" w:rsidRDefault="00AA1D9C" w:rsidP="00AA1D9C">
      <w:r>
        <w:t>По результатам рассмотрения обоснованности заявления о признании гражданина банкротом арбитражный суд выносит одно из следующих определений (пункт 1 статьи 213.6 Закона о банкротстве):</w:t>
      </w:r>
    </w:p>
    <w:p w:rsidR="00AA1D9C" w:rsidRDefault="00AA1D9C" w:rsidP="00AA1D9C">
      <w:r>
        <w:t>о признании обоснованным указанного заявления и введении реструктуризации долгов гражданина;</w:t>
      </w:r>
    </w:p>
    <w:p w:rsidR="00AA1D9C" w:rsidRDefault="00AA1D9C" w:rsidP="00AA1D9C">
      <w:r>
        <w:t>о признании необоснованным указанного заявления и об оставлении его без рассмотрения;</w:t>
      </w:r>
    </w:p>
    <w:p w:rsidR="00AA1D9C" w:rsidRDefault="00AA1D9C" w:rsidP="00AA1D9C">
      <w:r>
        <w:t>о признании необоснованным указанного заявления и прекращении производства по делу о банкротстве гражданина.</w:t>
      </w:r>
    </w:p>
    <w:p w:rsidR="00AA1D9C" w:rsidRDefault="00AA1D9C" w:rsidP="00AA1D9C">
      <w:r>
        <w:t>В соответствии с пунктом 2 статьи 213.6 Закона о банкротстве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пунктом 2 статьи 213.3 и статьей 213.5 Закона о банкротстве</w:t>
      </w:r>
      <w:r>
        <w:rPr>
          <w:rStyle w:val="a3"/>
        </w:rPr>
        <w:footnoteReference w:id="3"/>
      </w:r>
      <w:r>
        <w:t xml:space="preserve">,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 </w:t>
      </w:r>
    </w:p>
    <w:p w:rsidR="00AA1D9C" w:rsidRDefault="00AA1D9C" w:rsidP="00AA1D9C">
      <w:r>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w:t>
      </w:r>
      <w:r>
        <w:lastRenderedPageBreak/>
        <w:t>соответствует требованиям, предусмотренным статьей 213.4 Закона о банкротстве</w:t>
      </w:r>
      <w:r>
        <w:rPr>
          <w:rStyle w:val="a3"/>
        </w:rPr>
        <w:footnoteReference w:id="4"/>
      </w:r>
      <w:r>
        <w:t>, и доказана неплатежеспособность гражданина.</w:t>
      </w:r>
    </w:p>
    <w:p w:rsidR="00AA1D9C" w:rsidRDefault="00AA1D9C" w:rsidP="00AA1D9C">
      <w:r>
        <w:t>Как отмечается в абзаце 4 пункта 2 статьи 213.6 Закона о банкротстве, 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статьями 213.3 - 213.5 Закона о банкротстве,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AA1D9C" w:rsidRDefault="00AA1D9C" w:rsidP="00AA1D9C">
      <w:r>
        <w:t>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статьями 213.3 - 213.5 Закона о банкротстве,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 (абзац 5 пункта 2 статьи 231.6 Закона о банкротстве).</w:t>
      </w:r>
    </w:p>
    <w:p w:rsidR="00AA1D9C" w:rsidRDefault="00AA1D9C" w:rsidP="00AA1D9C">
      <w:r>
        <w:t>Согласно пункту 4 статьи 213.6 Закона о банкротстве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AA1D9C" w:rsidRDefault="00AA1D9C" w:rsidP="00AA1D9C">
      <w:r>
        <w:t>дату судебного заседания по рассмотрению дела о банкротстве гражданина;</w:t>
      </w:r>
    </w:p>
    <w:p w:rsidR="00AA1D9C" w:rsidRDefault="00AA1D9C" w:rsidP="00AA1D9C">
      <w: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AA1D9C" w:rsidRDefault="00AA1D9C" w:rsidP="00AA1D9C">
      <w:r>
        <w:t>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15 дней и не позднее чем в течение трех месяцев с даты принятия арбитражным судом заявления о признании гражданина банкротом (пункт 5 статьи 213.6 Закона о банкротстве).</w:t>
      </w:r>
    </w:p>
    <w:p w:rsidR="00AA1D9C" w:rsidRDefault="00AA1D9C" w:rsidP="00AA1D9C">
      <w:r>
        <w:t>Следует отметить, что согласно статьи 213.10 Закона о банкротстве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 При этом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(пункт 4 статьи 18.1 Закона о банкротстве).</w:t>
      </w:r>
    </w:p>
    <w:p w:rsidR="00AA1D9C" w:rsidRDefault="00AA1D9C" w:rsidP="00AA1D9C">
      <w:r>
        <w:t>Сведения о признании обоснованным заявления о признании гражданина банкротом и введении реструктуризации его долгов подлежат опубликованию в официальном издании. Согласно Распоряжению Правительства Российской Федерации от 21.07.2008 № 1049-р таким официальным изданием является газета «Коммерсантъ».</w:t>
      </w:r>
    </w:p>
    <w:p w:rsidR="00AA1D9C" w:rsidRPr="001418BF" w:rsidRDefault="00AA1D9C" w:rsidP="00AA1D9C">
      <w:pPr>
        <w:jc w:val="center"/>
        <w:rPr>
          <w:i/>
        </w:rPr>
      </w:pPr>
      <w:r w:rsidRPr="001418BF">
        <w:rPr>
          <w:i/>
        </w:rPr>
        <w:lastRenderedPageBreak/>
        <w:t>Признаки неплатежеспособности и (или) недостаточности имущества у должника</w:t>
      </w:r>
    </w:p>
    <w:p w:rsidR="00AA1D9C" w:rsidRDefault="00AA1D9C" w:rsidP="00AA1D9C">
      <w:r>
        <w:t>Как отмечается в пункте 3 статьи 213.6 Закона о банкротстве, если не доказано иное, гражданин предполагается неплатежеспособным при условии, что имеет место хотя бы одно из четырех перечисленных ниже обстоятельств:</w:t>
      </w:r>
    </w:p>
    <w:p w:rsidR="00AA1D9C" w:rsidRDefault="00AA1D9C" w:rsidP="0018220B">
      <w:pPr>
        <w:tabs>
          <w:tab w:val="left" w:pos="284"/>
        </w:tabs>
      </w:pPr>
      <w:r>
        <w:t>1.</w:t>
      </w:r>
      <w:r>
        <w:tab/>
        <w:t xml:space="preserve">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 Исчерпывающий перечень указанных обязательств определен в пункте 2 статьи 4 Закона о банкротстве: </w:t>
      </w:r>
    </w:p>
    <w:p w:rsidR="00AA1D9C" w:rsidRDefault="00AA1D9C" w:rsidP="00AA1D9C">
      <w:r>
        <w:t xml:space="preserve">задолженность за переданные товары, выполненные работы и оказанные услуги, сумма займа с учетом процентов, подлежащих уплате должником, задолженность, возникшая вследствие неосновательного обогащения, и задолженность, возникшая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 </w:t>
      </w:r>
    </w:p>
    <w:p w:rsidR="00AA1D9C" w:rsidRDefault="00AA1D9C" w:rsidP="00AA1D9C">
      <w:r>
        <w:t xml:space="preserve">обязательные платежи без учета установленных законодательством Российской Федерации штрафов (пеней) и иных финансовых санкций. </w:t>
      </w:r>
    </w:p>
    <w:p w:rsidR="00AA1D9C" w:rsidRDefault="00AA1D9C" w:rsidP="00AA1D9C">
      <w:r>
        <w:t xml:space="preserve">К обязательным платежам относятся налоги, страховые взносы в Пенсионный фонд Российской Федерации, Фонд социального страхования Российской Федерации, фонды обязательного медицинского страхования, сборы за пользование объектами животного мира, государственная пошлина, торговый сбор и т.д. </w:t>
      </w:r>
    </w:p>
    <w:p w:rsidR="00AA1D9C" w:rsidRDefault="00AA1D9C" w:rsidP="00AA1D9C">
      <w:r>
        <w:t>Следует отметить, что 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 (пункт 2 статьи 4 Закона о банкротстве).</w:t>
      </w:r>
    </w:p>
    <w:p w:rsidR="00AA1D9C" w:rsidRDefault="00AA1D9C" w:rsidP="0018220B">
      <w:pPr>
        <w:tabs>
          <w:tab w:val="left" w:pos="284"/>
        </w:tabs>
      </w:pPr>
      <w:r>
        <w:t>2.</w:t>
      </w:r>
      <w:r>
        <w:tab/>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AA1D9C" w:rsidRDefault="00AA1D9C" w:rsidP="0018220B">
      <w:pPr>
        <w:tabs>
          <w:tab w:val="left" w:pos="284"/>
        </w:tabs>
      </w:pPr>
      <w:r>
        <w:t>3.</w:t>
      </w:r>
      <w:r>
        <w:tab/>
        <w:t>Размер задолженности гражданина превышает стоимость его имущества, в том числе права требования. В данном случае общий объем принадлежащего должнику имущества, в том числе прав требований, сравнивается с объемом задолженности по денежным обязательствам и обязательным платежам. При этом не все доходы и не любое имущество гражданина следует включать в указанный объем, а только те, которые в последующем могут быть внесены в конкурсную массу и (или) реализованы</w:t>
      </w:r>
      <w:r>
        <w:rPr>
          <w:rStyle w:val="a3"/>
        </w:rPr>
        <w:footnoteReference w:id="5"/>
      </w:r>
      <w:r>
        <w:t xml:space="preserve">. Так, в соответствии с абзацем 1 пункта 3 статьи 213.25 Закона о банкротстве из конкурсной массы исключается имущество, на которое не может быть обращено взыскание в соответствии с гражданским процессуальным законодательством. Перечень такого имущества определен в абзацах 2 - 11 части 1 статьи 446 ГПК РФ, в него входят: </w:t>
      </w:r>
    </w:p>
    <w:p w:rsidR="00AA1D9C" w:rsidRDefault="00AA1D9C" w:rsidP="00AA1D9C">
      <w:r>
        <w:t xml:space="preserve">жилое помещение (его части) и земельные участки, на которых они расположены, если для гражданина-должника и членов его семьи оно является единственным пригодным для постоянного проживания помещением, за исключением предмета ипотеки, на которой, в соответствии с законодательством об ипотеке может быть обращено взыскание; </w:t>
      </w:r>
    </w:p>
    <w:p w:rsidR="00AA1D9C" w:rsidRDefault="00AA1D9C" w:rsidP="00AA1D9C">
      <w: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AA1D9C" w:rsidRDefault="00AA1D9C" w:rsidP="00AA1D9C">
      <w:r>
        <w:lastRenderedPageBreak/>
        <w:t>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оплаты труда;</w:t>
      </w:r>
    </w:p>
    <w:p w:rsidR="00AA1D9C" w:rsidRDefault="00AA1D9C" w:rsidP="00AA1D9C">
      <w: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AA1D9C" w:rsidRDefault="00AA1D9C" w:rsidP="00AA1D9C">
      <w:r>
        <w:t>семена, необходимые для очередного посева;</w:t>
      </w:r>
    </w:p>
    <w:p w:rsidR="00AA1D9C" w:rsidRDefault="00AA1D9C" w:rsidP="00AA1D9C">
      <w:r>
        <w:t>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w:t>
      </w:r>
    </w:p>
    <w:p w:rsidR="00AA1D9C" w:rsidRDefault="00AA1D9C" w:rsidP="00AA1D9C">
      <w: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AA1D9C" w:rsidRDefault="00AA1D9C" w:rsidP="00AA1D9C">
      <w:r>
        <w:t>средства транспорта и другое необходимое гражданину-должнику в связи с его инвалидностью имущество;</w:t>
      </w:r>
    </w:p>
    <w:p w:rsidR="00AA1D9C" w:rsidRDefault="00AA1D9C" w:rsidP="00AA1D9C">
      <w:r>
        <w:t>призы, государственные награды, почетные и памятные знаки, которыми награжден гражданин-должник.</w:t>
      </w:r>
    </w:p>
    <w:p w:rsidR="00AA1D9C" w:rsidRDefault="00AA1D9C" w:rsidP="00AA1D9C">
      <w:r>
        <w:t xml:space="preserve">Виды доходов, на которые не может быть обращено взыскание, определены в пунктах 1 - 17 части 1 статьи 101 Федерального закона «Об исполнительном производстве», к ним отнесены: </w:t>
      </w:r>
    </w:p>
    <w:p w:rsidR="00AA1D9C" w:rsidRDefault="00AA1D9C" w:rsidP="00AA1D9C">
      <w:r>
        <w:t xml:space="preserve">денежные суммы, выплачиваемые в возмещение вреда, причиненного здоровью; </w:t>
      </w:r>
    </w:p>
    <w:p w:rsidR="00AA1D9C" w:rsidRDefault="00AA1D9C" w:rsidP="00AA1D9C">
      <w:r>
        <w:t>денежные суммы, выплачиваемые в возмещение вреда в связи со смертью кормильца;</w:t>
      </w:r>
    </w:p>
    <w:p w:rsidR="00AA1D9C" w:rsidRDefault="00AA1D9C" w:rsidP="00AA1D9C">
      <w:r>
        <w:t>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rsidR="00AA1D9C" w:rsidRDefault="00AA1D9C" w:rsidP="00AA1D9C">
      <w:r>
        <w:t>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p w:rsidR="00AA1D9C" w:rsidRDefault="00AA1D9C" w:rsidP="00AA1D9C">
      <w:r>
        <w:t>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p w:rsidR="00AA1D9C" w:rsidRDefault="00AA1D9C" w:rsidP="00AA1D9C">
      <w:r>
        <w:t>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w:t>
      </w:r>
    </w:p>
    <w:p w:rsidR="00AA1D9C" w:rsidRDefault="00AA1D9C" w:rsidP="00AA1D9C">
      <w:r>
        <w:t>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rsidR="00AA1D9C" w:rsidRDefault="00AA1D9C" w:rsidP="00AA1D9C">
      <w:r>
        <w:t>компенсационные выплаты, установленные законодательством Российской Федерации о труде: а) в связи со служебной командировкой, с переводом, приемом или направлением на работу в другую местность; б) в связи с изнашиванием инструмента, принадлежащего работнику; в) денежные суммы, выплачиваемые организацией в связи с рождением ребенка, со смертью родных, с регистрацией брака;</w:t>
      </w:r>
    </w:p>
    <w:p w:rsidR="00AA1D9C" w:rsidRDefault="00AA1D9C" w:rsidP="00AA1D9C">
      <w:r>
        <w:t>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p>
    <w:p w:rsidR="00AA1D9C" w:rsidRDefault="00AA1D9C" w:rsidP="00AA1D9C">
      <w:r>
        <w:t>пенсии по случаю потери кормильца, выплачиваемые за счет средств федерального бюджета;</w:t>
      </w:r>
    </w:p>
    <w:p w:rsidR="00AA1D9C" w:rsidRDefault="00AA1D9C" w:rsidP="00AA1D9C">
      <w:r>
        <w:t>выплаты к пенсиям по случаю потери кормильца за счет средств бюджетов субъектов Российской Федерации;</w:t>
      </w:r>
    </w:p>
    <w:p w:rsidR="00AA1D9C" w:rsidRDefault="00AA1D9C" w:rsidP="00AA1D9C">
      <w:r>
        <w:lastRenderedPageBreak/>
        <w:t>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p w:rsidR="00AA1D9C" w:rsidRDefault="00AA1D9C" w:rsidP="00AA1D9C">
      <w:r>
        <w:t>средства материнского (семейного) капитала, предусмотренные Федеральным законом от 29.12.2006 № 256-ФЗ «О дополнительных мерах государственной поддержки семей, имеющих детей»;</w:t>
      </w:r>
    </w:p>
    <w:p w:rsidR="00AA1D9C" w:rsidRDefault="00AA1D9C" w:rsidP="00AA1D9C">
      <w:r>
        <w:t>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 а) в связи со стихийным бедствием или другими чрезвычайными обстоятельствами; б) в связи с террористическим актом; в) в связи со смертью члена семьи; г) в виде гуманитарной помощи; д) за оказание содействия в выявлении, предупреждении, пресечении и раскрытии террористических актов, иных преступлений;</w:t>
      </w:r>
    </w:p>
    <w:p w:rsidR="00AA1D9C" w:rsidRDefault="00AA1D9C" w:rsidP="00AA1D9C">
      <w:r>
        <w:t>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 оздоровительные учреждения;</w:t>
      </w:r>
    </w:p>
    <w:p w:rsidR="00AA1D9C" w:rsidRDefault="00AA1D9C" w:rsidP="00AA1D9C">
      <w:r>
        <w:t>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p w:rsidR="00AA1D9C" w:rsidRDefault="00AA1D9C" w:rsidP="00AA1D9C">
      <w:r>
        <w:t>социальное пособие на погребение.</w:t>
      </w:r>
    </w:p>
    <w:p w:rsidR="00AA1D9C" w:rsidRDefault="00AA1D9C" w:rsidP="0018220B">
      <w:pPr>
        <w:tabs>
          <w:tab w:val="left" w:pos="284"/>
        </w:tabs>
      </w:pPr>
      <w:r>
        <w:t>4.</w:t>
      </w:r>
      <w:r>
        <w:tab/>
        <w:t xml:space="preserve">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 </w:t>
      </w:r>
    </w:p>
    <w:p w:rsidR="00AA1D9C" w:rsidRDefault="00AA1D9C" w:rsidP="00AA1D9C">
      <w:r>
        <w:t xml:space="preserve">В соответствии с пунктом 4 части 1 статьи 46 Федерального закона «Об исполнительном производстве» принятию указанного постановления предшествует использование судебным приставом-исполнителем всех допустимых законом мер, направленных на поиск имущества гражданина-должника, и как итог - их </w:t>
      </w:r>
      <w:proofErr w:type="gramStart"/>
      <w:r>
        <w:t xml:space="preserve">безрезультативность </w:t>
      </w:r>
      <w:r>
        <w:rPr>
          <w:rStyle w:val="a3"/>
        </w:rPr>
        <w:footnoteReference w:id="6"/>
      </w:r>
      <w:r>
        <w:t>.</w:t>
      </w:r>
      <w:proofErr w:type="gramEnd"/>
    </w:p>
    <w:p w:rsidR="00AA1D9C" w:rsidRDefault="00AA1D9C" w:rsidP="00AA1D9C">
      <w: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 (абзац 7 пункта 3 статьи 213.6 Закона о банкротстве). Источниками планируемых поступлений могут выступить наследство, в права на которое гражданин вступает по истечении шести месяцев со дня открытия наследства, вознаграждение за отчуждение исключительного права на результат интеллектуальной деятельности, получение дара, получение займа или кредита и т.д. При этом понятие «планируемые поступления» имеет оценочный характер, поскольку закон ограничивает срок, по истечении которого гражданин мог бы получить в будущем доходы, лишь его «непродолжительностью</w:t>
      </w:r>
      <w:proofErr w:type="gramStart"/>
      <w:r>
        <w:t>»</w:t>
      </w:r>
      <w:r>
        <w:rPr>
          <w:rStyle w:val="a3"/>
        </w:rPr>
        <w:footnoteReference w:id="7"/>
      </w:r>
      <w:r>
        <w:t xml:space="preserve"> .</w:t>
      </w:r>
      <w:proofErr w:type="gramEnd"/>
    </w:p>
    <w:p w:rsidR="00AA1D9C" w:rsidRDefault="00AA1D9C" w:rsidP="00AA1D9C">
      <w:r>
        <w:t>Если будет установлено, что должник представил заведомо недостоверные сведения либо совершает действия, направленные на сокрытие имущества, его незаконную передачу третьим лицам, абзац седьмой пункта 3 статьи 213.6 Закона о банкротстве не подлежит применению даже при наличии у должника доходов, позволяющих погасить задолженность в непродолжительный период времени, поскольку указанные обстоятельства свидетельствуют о совершении должником действий, направленных на уклонение от погашения имеющейся у него задолженности (статья 10 ГК РФ).</w:t>
      </w:r>
    </w:p>
    <w:p w:rsidR="00AA1D9C" w:rsidRPr="00241484" w:rsidRDefault="00AA1D9C" w:rsidP="00AA1D9C">
      <w:pPr>
        <w:jc w:val="center"/>
        <w:rPr>
          <w:i/>
        </w:rPr>
      </w:pPr>
      <w:r w:rsidRPr="00241484">
        <w:rPr>
          <w:i/>
        </w:rPr>
        <w:t>Финансовый управляющий</w:t>
      </w:r>
    </w:p>
    <w:p w:rsidR="00AA1D9C" w:rsidRDefault="00AA1D9C" w:rsidP="00AA1D9C">
      <w:r>
        <w:t xml:space="preserve">Участие финансового управляющего в деле о банкротстве гражданина обязательно. В определении арбитражного суда о признании обоснованным заявления о признании гражданина банкротом и </w:t>
      </w:r>
      <w:r>
        <w:lastRenderedPageBreak/>
        <w:t>введении реструктуризации его долгов должно содержаться указание на 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 Финансовый управляющий, утверждаемый арбитражным судом в деле о банкротстве гражданина, должен соответствовать требованиям, установленным Законом о банкротстве к арбитражному управляющему в целях утверждения его в деле о банкротстве гражданина.</w:t>
      </w:r>
    </w:p>
    <w:p w:rsidR="00AA1D9C" w:rsidRDefault="00AA1D9C" w:rsidP="00AA1D9C">
      <w:r>
        <w:t xml:space="preserve">Согласно разъяснениям, представленным в пункте 16 Постановления Пленума ВС РФ № 45, в заявлении о признании должника банкротом указывается только саморегулируемая организация (СРО), из числа членов которой должен быть утвержден финансовый управляющий. Конкурсный кредитор, уполномоченный орган, должник при подаче заявления о признании гражданина банкротом не наделены правом выбора конкретной кандидатуры финансового управляющего. </w:t>
      </w:r>
    </w:p>
    <w:p w:rsidR="00AA1D9C" w:rsidRDefault="00AA1D9C" w:rsidP="00AA1D9C">
      <w:r>
        <w:t>Заявление, в котором указана конкретная кандидатура финансового управляющего и не указаны наименование и адрес СРО, в силу статьи 44 Закона о банкротстве, подлежит оставлению без движения. Если в заявлении одновременно указаны кандидатура финансового управляющего, а также наименование и адрес СРО, суд принимает заявление к производству и запрашивает у данной СРО кандидатуру финансового управляющего для утверждения в деле о банкротстве должника.</w:t>
      </w:r>
    </w:p>
    <w:p w:rsidR="00AA1D9C" w:rsidRDefault="00AA1D9C" w:rsidP="00AA1D9C">
      <w:r>
        <w:t>Права и обязанности финансового управляющего установлены пунктами 7 и 8 статьи 213.9 Закона о банкротстве. Финансовый управляющий вправе:</w:t>
      </w:r>
    </w:p>
    <w:p w:rsidR="00AA1D9C" w:rsidRDefault="00AA1D9C" w:rsidP="00AA1D9C">
      <w:r>
        <w:t>подавать в арбитражный суд от имени гражданина заявления о признании недействительными сделок по основаниям, предусмотренным статьями 61.2 и 61.3закона о банкротстве, а также сделок, совершенных с нарушением Закона о банкротстве;</w:t>
      </w:r>
    </w:p>
    <w:p w:rsidR="00AA1D9C" w:rsidRDefault="00AA1D9C" w:rsidP="00AA1D9C">
      <w:r>
        <w:t>заявлять возражения относительно требований кредиторов;</w:t>
      </w:r>
    </w:p>
    <w:p w:rsidR="00AA1D9C" w:rsidRDefault="00AA1D9C" w:rsidP="00AA1D9C">
      <w: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AA1D9C" w:rsidRDefault="00AA1D9C" w:rsidP="00AA1D9C">
      <w: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AA1D9C" w:rsidRDefault="00AA1D9C" w:rsidP="00AA1D9C">
      <w:r>
        <w:t>требовать от гражданина информацию о его деятельности по исполнению плана реструктуризации долгов гражданина;</w:t>
      </w:r>
    </w:p>
    <w:p w:rsidR="00AA1D9C" w:rsidRDefault="00AA1D9C" w:rsidP="00AA1D9C">
      <w:r>
        <w:t>созывать собрание кредиторов для решения вопроса о предварительном согласовании сделок и решений гражданина в случаях, предусмотренных Законом о банкротстве;</w:t>
      </w:r>
    </w:p>
    <w:p w:rsidR="00AA1D9C" w:rsidRDefault="00AA1D9C" w:rsidP="00AA1D9C">
      <w:r>
        <w:t>обращаться в арбитражный суд с ходатайством о принятии мер по обеспечению сохранности имущества гражданина, а также об отмене таких мер;</w:t>
      </w:r>
    </w:p>
    <w:p w:rsidR="00AA1D9C" w:rsidRDefault="00AA1D9C" w:rsidP="00AA1D9C">
      <w:r>
        <w:t>заявлять отказ от исполнения сделок гражданина в порядке, установленном Законом о банкротстве;</w:t>
      </w:r>
    </w:p>
    <w:p w:rsidR="00AA1D9C" w:rsidRDefault="00AA1D9C" w:rsidP="00AA1D9C">
      <w:r>
        <w:t>получать информацию из бюро кредитных историй и Центрального каталога кредитных историй в порядке, установленном федеральным законом;</w:t>
      </w:r>
    </w:p>
    <w:p w:rsidR="00AA1D9C" w:rsidRDefault="00AA1D9C" w:rsidP="00AA1D9C">
      <w: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AA1D9C" w:rsidRDefault="00AA1D9C" w:rsidP="00AA1D9C">
      <w:r>
        <w:t>осуществлять иные права, связанные с исполнением возложенных на него обязанностей, установленных Законом о банкротстве.</w:t>
      </w:r>
    </w:p>
    <w:p w:rsidR="00AA1D9C" w:rsidRDefault="00AA1D9C" w:rsidP="00AA1D9C">
      <w:r>
        <w:t>Финансовый управляющий обязан:</w:t>
      </w:r>
    </w:p>
    <w:p w:rsidR="00AA1D9C" w:rsidRDefault="00AA1D9C" w:rsidP="00AA1D9C">
      <w:r>
        <w:t>принимать меры по выявлению имущества гражданина и обеспечению сохранности этого имущества;</w:t>
      </w:r>
    </w:p>
    <w:p w:rsidR="00AA1D9C" w:rsidRDefault="00AA1D9C" w:rsidP="00AA1D9C">
      <w:r>
        <w:t>проводить анализ финансового состояния гражданина;</w:t>
      </w:r>
    </w:p>
    <w:p w:rsidR="00AA1D9C" w:rsidRDefault="00AA1D9C" w:rsidP="00AA1D9C">
      <w:r>
        <w:lastRenderedPageBreak/>
        <w:t>выявлять признаки преднамеренного и фиктивного банкротства;</w:t>
      </w:r>
    </w:p>
    <w:p w:rsidR="00AA1D9C" w:rsidRDefault="00AA1D9C" w:rsidP="00AA1D9C">
      <w:r>
        <w:t>вести реестр требований кредиторов;</w:t>
      </w:r>
    </w:p>
    <w:p w:rsidR="00AA1D9C" w:rsidRDefault="00AA1D9C" w:rsidP="00AA1D9C">
      <w:r>
        <w:t>уведомлять кредиторов о проведении собраний кредиторов в соответствии с пунктом 5 статьи 213.8 Закона о банкротстве;</w:t>
      </w:r>
    </w:p>
    <w:p w:rsidR="00AA1D9C" w:rsidRDefault="00AA1D9C" w:rsidP="00AA1D9C">
      <w:r>
        <w:t>созывать и (или) проводить собрания кредиторов для рассмотрения вопросов, отнесенных к компетенции собрания кредиторов законом о банкротстве;</w:t>
      </w:r>
    </w:p>
    <w:p w:rsidR="00AA1D9C" w:rsidRDefault="00AA1D9C" w:rsidP="00AA1D9C">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AA1D9C" w:rsidRDefault="00AA1D9C" w:rsidP="00AA1D9C">
      <w: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AA1D9C" w:rsidRDefault="00AA1D9C" w:rsidP="00AA1D9C">
      <w:r>
        <w:t>осуществлять контроль за ходом выполнения плана реструктуризации долгов гражданина;</w:t>
      </w:r>
    </w:p>
    <w:p w:rsidR="00AA1D9C" w:rsidRDefault="00AA1D9C" w:rsidP="00AA1D9C">
      <w: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AA1D9C" w:rsidRDefault="00AA1D9C" w:rsidP="00AA1D9C">
      <w:r>
        <w:t>направлять кредиторам отчет финансового управляющего не реже чем один раз в квартал, если иное не установлено собранием кредиторов;</w:t>
      </w:r>
    </w:p>
    <w:p w:rsidR="00AA1D9C" w:rsidRDefault="00AA1D9C" w:rsidP="00AA1D9C">
      <w:r>
        <w:t>исполнять иные предусмотренные Законом о банкротстве обязанности.</w:t>
      </w:r>
    </w:p>
    <w:p w:rsidR="00AA1D9C" w:rsidRDefault="0018220B" w:rsidP="00AA1D9C">
      <w:r>
        <w:t xml:space="preserve">В соответствии с </w:t>
      </w:r>
      <w:r w:rsidR="00AA1D9C">
        <w:t>пунктом 3 статьи 213.9 Закона о банкротстве вознаграждение финансовому управляющему выплачивается в размере фиксированной суммы и суммы процентов. Выплата фиксированной суммы вознаграждения финансовому управляющему осуществляется за счет средств гражданина, а суммы процентов - за счет денежных средств, полученных в результате исполнения плана реструктуризации долгов гражданина или реализации имущества гражданина.</w:t>
      </w:r>
    </w:p>
    <w:p w:rsidR="00AA1D9C" w:rsidRDefault="00AA1D9C" w:rsidP="00AA1D9C">
      <w:r>
        <w:t>Согласно пункту 4 статьи 213.4 Закона о банкротстве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 Фиксированная сумма вознаграждения выплачивается единовременно по завершении процедуры, применяемой в деле о банкротстве гражданина, независимо от срока, на который была введена каждая процедура. Размер фиксированной с</w:t>
      </w:r>
      <w:r w:rsidR="0018220B">
        <w:t xml:space="preserve">уммы вознаграждения составляет </w:t>
      </w:r>
      <w:r>
        <w:t xml:space="preserve">25 тысяч рублей. </w:t>
      </w:r>
    </w:p>
    <w:p w:rsidR="00AA1D9C" w:rsidRDefault="00AA1D9C" w:rsidP="00AA1D9C">
      <w:r>
        <w:t>По ходатайству должника суд вправе предоставить ему отсрочку внесения средств в депозит на выплату вознаграждения финансовому управляющему сроком до дня судебного заседания по рассмотрению обоснованности заявления о признании его банкротом (абзац третий пункта 4 статьи 213.4 Закона о банкротстве). При неисполнении должником в установленный срок названной обязанности арбитражный суд в зависимости от наличия либо отсутствия иных заявлений о признании должника банкротом выносит определение об оставлении заявления должника без рассмотрения или о прекращении производства по делу (абзацы четвертый и пятый пункта 2 статьи 213.6 Закона о банкротстве).</w:t>
      </w:r>
    </w:p>
    <w:p w:rsidR="00AA1D9C" w:rsidRDefault="00AA1D9C" w:rsidP="00AA1D9C">
      <w:r>
        <w:t xml:space="preserve">Если конкурсный кредитор или уполномоченный орган при обращении с заявлением о признании должника банкротом не внесли в депозит арбитражного суда денежные средства на выплату вознаграждения финансовому управляющему в соответствии с пунктом 4 статьи 213.5 Закона о банкротстве, суд на основании статьи 44 Закона оставляет заявление без движения, а при </w:t>
      </w:r>
      <w:proofErr w:type="spellStart"/>
      <w:r>
        <w:t>неустранении</w:t>
      </w:r>
      <w:proofErr w:type="spellEnd"/>
      <w:r>
        <w:t xml:space="preserve"> допущенных нарушений - возвращает его.</w:t>
      </w:r>
    </w:p>
    <w:p w:rsidR="00AA1D9C" w:rsidRDefault="00AA1D9C" w:rsidP="00AA1D9C">
      <w:r>
        <w:t xml:space="preserve">В соответствии с пунктом 17 статьи 20.6 Закона о банкротстве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от размера удовлетворенных требований кредиторов. Сумма процентов по вознаграждению финансового управляющего в случае введения процедуры реализации имущества гражданина составляет семь процентов от размера </w:t>
      </w:r>
      <w:r>
        <w:lastRenderedPageBreak/>
        <w:t>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AA1D9C" w:rsidRDefault="00AA1D9C" w:rsidP="00AA1D9C">
      <w:r>
        <w:t>При проведении процедур в делах о банкротстве граждан финансовый управляющий вправе привлекать за счет имущества должника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Такое определение выносится судом по ходатайству финансового управляющего при условии, что финансовым управляющим доказаны необходимость привлечения указанных лиц, обоснована цена их услуг и должником, конкурсным кредитором или уполномоченным органом дано согласие на оплату этих услуг (пункт 6 статьи 213.9 Закона о банкротстве). Согласие на оплату услуг таких лиц может быть также дано финансовым управляющим от своего имени.</w:t>
      </w:r>
    </w:p>
    <w:p w:rsidR="00AA1D9C" w:rsidRDefault="00AA1D9C" w:rsidP="00AA1D9C">
      <w:r>
        <w:t>Как отмечается в пункте 21 Постановления Пленума ВС РФ № 45, если согласие на оплату услуг привлеченных лиц дано должником, соответствующие расходы относятся на должника. Если согласие на оплату таких услуг дано конкурсным кредитором, уполномоченным органом или финансовым управляющим, то расходы, понесенные этими лицами, по смыслу пункта 5 статьи 213.5 Закона о банкротстве, не подлежат возмещению за счет должника.</w:t>
      </w:r>
    </w:p>
    <w:p w:rsidR="00AA1D9C" w:rsidRDefault="00AA1D9C" w:rsidP="00AA1D9C">
      <w:r>
        <w:t>Согласно представленным в пункте 21 разъяснениям суд вправе разрешить финансовому управляющему оплачивать услуги привлечённых лиц за счет конкурсной массы, если финансовым управляющим будет доказано, что в конкурсной массе имеется имущество в размере, достаточном для оплаты услуг, и без привлечения названных лиц невозможно достижение предусмотренных законом целей процедуры банкротства (например, оплата услуг, связанных с проведением кадастрового учета земельного участка должника, обязательного для регистрации прав на этот участок и его реализации в целях проведения расчетов с кредиторами), а должник, отказывая в даче согласия, действует недобросовестно, злоупотребляя правом (статьи 1, 10 ГК РФ).</w:t>
      </w:r>
    </w:p>
    <w:p w:rsidR="00AA1D9C" w:rsidRDefault="00AA1D9C" w:rsidP="00AA1D9C">
      <w:r>
        <w:t>Правило пункта 6 статьи 213.9 Закона о банкротстве не распространяется на расходы, которые обязательны для финансового управляющего в силу требований Закона (например, расходы на опубликование сведений о банкротстве гражданина и размещение их в Едином федеральном реестре сведений о банкротстве, услуги электронной площадки). Эти расходы осуществляются финансовым управляющим за счет должника независимо от его согласия и без обращения в суд.</w:t>
      </w:r>
    </w:p>
    <w:p w:rsidR="00AA1D9C" w:rsidRDefault="00AA1D9C" w:rsidP="00AA1D9C">
      <w:r>
        <w:t>Согласно пункту 2 статьи 20.7. Закона о банкротстве расходы на проведение процедур, применяемых в деле о банкротстве, осуществляются за счет средств должника, в том числе в размере фактических затрат осуществляется оплата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законом о банкротстве является обязательным, расходов на включение сведений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AA1D9C" w:rsidRDefault="00AA1D9C" w:rsidP="00AA1D9C">
      <w:r>
        <w:t>Плата за включение сведений, подлежащих опубликованию в ходе процедур, применяемых в деле о банкротстве гражданина,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Законом о банкротстве в ходе процедур, применяемых в деле о банкротстве должника - юридического лица.</w:t>
      </w:r>
    </w:p>
    <w:p w:rsidR="00AA1D9C" w:rsidRPr="00241484" w:rsidRDefault="00AA1D9C" w:rsidP="00AA1D9C">
      <w:pPr>
        <w:jc w:val="center"/>
        <w:rPr>
          <w:i/>
        </w:rPr>
      </w:pPr>
      <w:r w:rsidRPr="00241484">
        <w:rPr>
          <w:i/>
        </w:rPr>
        <w:t>Реструктуризация долгов гражданина</w:t>
      </w:r>
    </w:p>
    <w:p w:rsidR="00AA1D9C" w:rsidRDefault="00AA1D9C" w:rsidP="00AA1D9C">
      <w:r>
        <w:t>Реструктуризация долгов гражданина является одной из процедур, применяемых при рассмотрении дела о банкротстве гражданина (статья 213.2 Закона о банкротстве). Целью реструктуризации долгов является восстановление платежеспособности должника и погашения задолженности перед кредиторами в соответствии с планом реструктуризации долгов.</w:t>
      </w:r>
    </w:p>
    <w:p w:rsidR="00AA1D9C" w:rsidRDefault="00AA1D9C" w:rsidP="00AA1D9C">
      <w:r>
        <w:t>Согласно пункту 2 статьи 213.11 Закона о банкротстве,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AA1D9C" w:rsidRDefault="00AA1D9C" w:rsidP="00AA1D9C">
      <w:r>
        <w:lastRenderedPageBreak/>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AA1D9C" w:rsidRDefault="00AA1D9C" w:rsidP="00AA1D9C">
      <w: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 При этом исключения составляют исковые заявления, производство по которым возбуждено до 1 октября 2015 года и не окончено на эту дату. Рассмотрение указанных заявлений после 1 октября 2015 года продолжает осуществляться судами, принявшими их к своему производству с соблюдением правил подсудности.</w:t>
      </w:r>
    </w:p>
    <w:p w:rsidR="00AA1D9C" w:rsidRDefault="00AA1D9C" w:rsidP="00AA1D9C">
      <w:r>
        <w:t xml:space="preserve">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 </w:t>
      </w:r>
    </w:p>
    <w:p w:rsidR="00AA1D9C" w:rsidRDefault="00AA1D9C" w:rsidP="00AA1D9C">
      <w:r>
        <w:t>снимаются ранее наложенные аресты на имущество гражданина и иные ограничения распоряжения имуществом гражданина. Аресты на имущество гражданина и иные ограничения распоряжения имуществом гражданина могут быть наложены только в процессе по делу о банкротстве гражданина;</w:t>
      </w:r>
    </w:p>
    <w:p w:rsidR="00AA1D9C" w:rsidRDefault="00AA1D9C" w:rsidP="00AA1D9C">
      <w:r>
        <w:t>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w:t>
      </w:r>
    </w:p>
    <w:p w:rsidR="00AA1D9C" w:rsidRDefault="00AA1D9C" w:rsidP="00AA1D9C">
      <w:r>
        <w:t xml:space="preserve">о возмещении вреда, причиненного жизни или здоровью; </w:t>
      </w:r>
    </w:p>
    <w:p w:rsidR="00AA1D9C" w:rsidRDefault="00AA1D9C" w:rsidP="00AA1D9C">
      <w:r>
        <w:t>по делам об истребовании имущества из чужого незаконного владения;</w:t>
      </w:r>
    </w:p>
    <w:p w:rsidR="00AA1D9C" w:rsidRDefault="00AA1D9C" w:rsidP="00AA1D9C">
      <w:r>
        <w:t xml:space="preserve">об устранении препятствий к владению указанным имуществом; </w:t>
      </w:r>
    </w:p>
    <w:p w:rsidR="00AA1D9C" w:rsidRDefault="00AA1D9C" w:rsidP="00AA1D9C">
      <w:r>
        <w:t xml:space="preserve">о признании права собственности на указанное имущество; </w:t>
      </w:r>
    </w:p>
    <w:p w:rsidR="00AA1D9C" w:rsidRDefault="00AA1D9C" w:rsidP="00AA1D9C">
      <w:r>
        <w:t>о взыскании алиментов;</w:t>
      </w:r>
    </w:p>
    <w:p w:rsidR="00AA1D9C" w:rsidRDefault="00AA1D9C" w:rsidP="00AA1D9C">
      <w:r>
        <w:t xml:space="preserve">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июля 1998 года № 102-ФЗ «Об ипотеке (залоге недвижимости)». </w:t>
      </w:r>
    </w:p>
    <w:p w:rsidR="00AA1D9C" w:rsidRDefault="00AA1D9C" w:rsidP="00AA1D9C">
      <w:r>
        <w:t>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AA1D9C" w:rsidRDefault="00AA1D9C" w:rsidP="00AA1D9C">
      <w:r>
        <w:t>Следует отметить, что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законодательством. На основании части 1 статьи 90 АПК РФ арбитражный суд по заявлению лица, участвующего в деле, а в случаях, предусмотренных АПК РФ, и иного лица может принять срочные временные меры, направленные на обеспечение иска или имущественных интересов заявителя (обеспечительные меры). При этом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 (часть 2 статьи 90 АПК РФ).</w:t>
      </w:r>
    </w:p>
    <w:p w:rsidR="00AA1D9C" w:rsidRDefault="00AA1D9C" w:rsidP="00AA1D9C">
      <w:r>
        <w:t>Как отмечается в статье 91 АПК РФ, обеспечительными мерами могут быть:</w:t>
      </w:r>
    </w:p>
    <w:p w:rsidR="00AA1D9C" w:rsidRDefault="00AA1D9C" w:rsidP="00AA1D9C">
      <w: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AA1D9C" w:rsidRDefault="00AA1D9C" w:rsidP="00AA1D9C">
      <w:r>
        <w:t>2) запрещение ответчику и другим лицам совершать определенные действия, касающиеся предмета спора;</w:t>
      </w:r>
    </w:p>
    <w:p w:rsidR="00AA1D9C" w:rsidRDefault="00AA1D9C" w:rsidP="00AA1D9C">
      <w:r>
        <w:lastRenderedPageBreak/>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AA1D9C" w:rsidRDefault="00AA1D9C" w:rsidP="00AA1D9C">
      <w:r>
        <w:t>4) передача спорного имущества на хранение истцу или другому лицу;</w:t>
      </w:r>
    </w:p>
    <w:p w:rsidR="00AA1D9C" w:rsidRDefault="00AA1D9C" w:rsidP="00AA1D9C">
      <w:r>
        <w:t>5) приостановление взыскания по оспариваемому истцом исполнительному или иному документу, взыскание по которому производится в бесспорном (</w:t>
      </w:r>
      <w:proofErr w:type="spellStart"/>
      <w:r>
        <w:t>безакцептном</w:t>
      </w:r>
      <w:proofErr w:type="spellEnd"/>
      <w:r>
        <w:t>) порядке;</w:t>
      </w:r>
    </w:p>
    <w:p w:rsidR="00AA1D9C" w:rsidRDefault="00AA1D9C" w:rsidP="00AA1D9C">
      <w:r>
        <w:t>6) приостановление реализации имущества в случае предъявления иска об освобождении имущества от ареста.</w:t>
      </w:r>
    </w:p>
    <w:p w:rsidR="00AA1D9C" w:rsidRDefault="00AA1D9C" w:rsidP="00AA1D9C">
      <w:r>
        <w:t>В ходе применения процедуры реструктуризации долгов гражданин может совершать только определенные сделки и только с выраженного в письменной форме предварительного согласия финансового управляющего. К таким сделкам относятся сделки:</w:t>
      </w:r>
    </w:p>
    <w:p w:rsidR="00AA1D9C" w:rsidRDefault="00AA1D9C" w:rsidP="00AA1D9C">
      <w: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AA1D9C" w:rsidRDefault="00AA1D9C" w:rsidP="00AA1D9C">
      <w:r>
        <w:t>по получению и выдаче займов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AA1D9C" w:rsidRDefault="00AA1D9C" w:rsidP="00AA1D9C">
      <w:r>
        <w:t>по передаче имущества гражданина в залог.</w:t>
      </w:r>
    </w:p>
    <w:p w:rsidR="00AA1D9C" w:rsidRDefault="00AA1D9C" w:rsidP="00AA1D9C">
      <w: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AA1D9C" w:rsidRDefault="00AA1D9C" w:rsidP="00AA1D9C">
      <w:r>
        <w:t>Кроме того, начиная с даты введения процедуры реструктуризации долгов гражданин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AA1D9C" w:rsidRDefault="00AA1D9C" w:rsidP="00AA1D9C">
      <w:r>
        <w:t>В ходе реструктуризации долгов гражданина он, кредитор или уполномоченный орган вправе направить финансовому управляющему, конкурсным кредиторам, в уполномоченный орган проект плана реструктуризации долгов гражданина. В соответствии с пунктом 1 статьи 213.14 Закона о банкротстве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r>
        <w:rPr>
          <w:rStyle w:val="a3"/>
        </w:rPr>
        <w:footnoteReference w:id="8"/>
      </w:r>
      <w:r>
        <w:t>.</w:t>
      </w:r>
    </w:p>
    <w:p w:rsidR="00AA1D9C" w:rsidRDefault="00AA1D9C" w:rsidP="00AA1D9C">
      <w:r>
        <w:t>Гражданин, в отношении задолженности которого может быть представлен план реструктуризации долгов, должен соответствовать требованиям, установленным пунктом 1 статьи 213.13 Закона о банкротстве, а именно:</w:t>
      </w:r>
    </w:p>
    <w:p w:rsidR="00AA1D9C" w:rsidRDefault="00AA1D9C" w:rsidP="00AA1D9C">
      <w:r>
        <w:t>гражданин имеет источник дохода на дату представления плана реструктуризации его долгов;</w:t>
      </w:r>
    </w:p>
    <w:p w:rsidR="00AA1D9C" w:rsidRDefault="00AA1D9C" w:rsidP="00AA1D9C">
      <w: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AA1D9C" w:rsidRDefault="00AA1D9C" w:rsidP="00AA1D9C">
      <w:r>
        <w:t>гражданин не признавался банкротом в течение пяти лет, предшествующих представлению плана реструктуризации его долгов;</w:t>
      </w:r>
    </w:p>
    <w:p w:rsidR="00AA1D9C" w:rsidRDefault="00AA1D9C" w:rsidP="00AA1D9C">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AA1D9C" w:rsidRDefault="00AA1D9C" w:rsidP="00AA1D9C">
      <w:r>
        <w:t xml:space="preserve">Следует отметить, что пункт 1 статьи 213.12 Закона о банкротстве указывает на право, а не на обязанность гражданина направить финансовому управляющему, конкурсным кредиторам, в </w:t>
      </w:r>
      <w:r>
        <w:lastRenderedPageBreak/>
        <w:t xml:space="preserve">уполномоченный орган проект плана реструктуризации долгов гражданина. Однако в случае, если финансовым управляющим в установленные сроки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 (пункт 4 статьи 213.12 Закона о банкротстве). </w:t>
      </w:r>
    </w:p>
    <w:p w:rsidR="00AA1D9C" w:rsidRDefault="00AA1D9C" w:rsidP="00AA1D9C">
      <w:r>
        <w:t>В отсутствие плана реструктуризации долгов гражданина в течение срока, установленного Законом о банкротстве, арбитражный суд принимает решение о признании гражданина банкротом и введении процедуры реализации имущества гражданина (пункты 1 и 2 статьи 213.24 Закона о банкротстве).</w:t>
      </w:r>
    </w:p>
    <w:p w:rsidR="00AA1D9C" w:rsidRDefault="00AA1D9C" w:rsidP="00AA1D9C">
      <w:r>
        <w:t>Порядок представления проекта плана реструктуризации долгов гражданина определен в статье 213.12 Закона о банкротстве. Проект плана реструктуризации должен быть направлен не позднее чем в течение 10 дней с даты истечения срока, предусмотренного пунктом 2 статьи 213.8 Закона о банкротстве. Согласно указанному пункту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случае пропуска указанного срока по уважительной причине он может быть восстановлен арбитражным судом.</w:t>
      </w:r>
    </w:p>
    <w:p w:rsidR="00AA1D9C" w:rsidRDefault="00AA1D9C" w:rsidP="00AA1D9C">
      <w:r>
        <w:t>Проект плана реструктуризации долгов гражданина и приложенные к нему документы направляются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AA1D9C" w:rsidRDefault="00AA1D9C" w:rsidP="00AA1D9C">
      <w:r>
        <w:t>В сроки, определенные пунктом 5 статьи 213.12, финансовый управляющий обязан провести первое собрание кредиторов, на котором представить:</w:t>
      </w:r>
    </w:p>
    <w:p w:rsidR="00AA1D9C" w:rsidRDefault="00AA1D9C" w:rsidP="00AA1D9C">
      <w:r>
        <w:t xml:space="preserve">отчет о своей деятельности, </w:t>
      </w:r>
    </w:p>
    <w:p w:rsidR="00AA1D9C" w:rsidRDefault="00AA1D9C" w:rsidP="00AA1D9C">
      <w:r>
        <w:t xml:space="preserve">сведения о финансовом состоянии гражданина, </w:t>
      </w:r>
    </w:p>
    <w:p w:rsidR="00AA1D9C" w:rsidRDefault="00AA1D9C" w:rsidP="00AA1D9C">
      <w:r>
        <w:t xml:space="preserve">проект плана реструктуризации долгов гражданина (при его наличии), </w:t>
      </w:r>
    </w:p>
    <w:p w:rsidR="00AA1D9C" w:rsidRDefault="00AA1D9C" w:rsidP="00AA1D9C">
      <w:r>
        <w:t>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если финансовым управляющим не получено ни одного проекта плана реструктуризации долгов гражданина, предложение о признании гражданина банкротом и введении реализации имущества гражданина.</w:t>
      </w:r>
    </w:p>
    <w:p w:rsidR="00AA1D9C" w:rsidRDefault="00AA1D9C" w:rsidP="00AA1D9C">
      <w: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AA1D9C" w:rsidRDefault="00AA1D9C" w:rsidP="00AA1D9C">
      <w:r>
        <w:t>Как следует из пункта 1 статьи 213.17 Закона о банкротстве, план реструктуризации долгов гражданина подлежит утверждению арбитражным судом в случае, если выполнены следующие условия:</w:t>
      </w:r>
    </w:p>
    <w:p w:rsidR="00AA1D9C" w:rsidRDefault="00AA1D9C" w:rsidP="00AA1D9C">
      <w:r>
        <w:t>план реструктуризации одобрен собранием кредиторов;</w:t>
      </w:r>
    </w:p>
    <w:p w:rsidR="00AA1D9C" w:rsidRDefault="00AA1D9C" w:rsidP="00AA1D9C">
      <w:r>
        <w:t>гражданин удовлетворил требования по текущим обязательствам и погасил задолженность перед кредиторами первой и второй очереди, требования которых включены в реестр требований кредиторов.</w:t>
      </w:r>
    </w:p>
    <w:p w:rsidR="00AA1D9C" w:rsidRDefault="00AA1D9C" w:rsidP="00AA1D9C">
      <w:r>
        <w:t>Если собрание кредиторов не одобрило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50% размера требований таких кредиторов и уполномоченного органа (пункт 4 статьи 213.17).</w:t>
      </w:r>
    </w:p>
    <w:p w:rsidR="00AA1D9C" w:rsidRDefault="00AA1D9C" w:rsidP="00AA1D9C">
      <w:r>
        <w:lastRenderedPageBreak/>
        <w:t>Дополнительные разъяснения по вопросу утверждения плана реструктуризации долгов содержатся в Постановлении № Пленума ВС РФ 45. Так, согласно пункту 30 Постановления Пленума ВС РФ № 45 суд, рассматривающий дело о банкротстве, утверждает план реструктуризации долгов (как одобренный, так и не одобренный собранием кредиторов) только в том случае, если он одобрен должником, поскольку должник является непосредственным его участником и исполнение плана обычно осуществляется им самим, а также поскольку должник обладает наиболее полной информацией о своем финансовом состоянии и его перспективах.</w:t>
      </w:r>
    </w:p>
    <w:p w:rsidR="00AA1D9C" w:rsidRDefault="00AA1D9C" w:rsidP="00AA1D9C">
      <w:r>
        <w:t>Утверждение плана без одобрения должника возможно только в исключительном случае, если будет доказано, что несогласие должника с планом является злоупотреблением правом (статья 10 ГК РФ). Например, если не обладающий ликвидным имуществом должник, стабильно получающий высокую заработную плату, в целях уклонения от погашения задолженности перед кредиторами за счет будущих доходов настаивает на скорейшем завершении дела о его банкротстве и освобождении от долгов.</w:t>
      </w:r>
    </w:p>
    <w:p w:rsidR="00AA1D9C" w:rsidRDefault="00AA1D9C" w:rsidP="00AA1D9C">
      <w:r>
        <w:t>Как отмечается в пункте 31 Постановления № 45, в силу недопустимости злоупотребления правом (статья 10 ГК РФ) арбитражный суд не утверждает план реструктуризации долгов (в том числе одобренный собранием кредиторов), если такой план является заведомо экономически неисполнимым или не предусматривает для должника и находящихся на его иждивении членов семьи (включая несовершеннолетних детей и нетрудоспособных) средств для проживания в размере не менее величины прожиточного минимума, установленного субъектом Российской Федерации, а также если при его реализации будут существенно нарушены права и законные интересы несовершеннолетних (абзац шестой статьи 213.18 Закона о банкротстве).</w:t>
      </w:r>
    </w:p>
    <w:p w:rsidR="00AA1D9C" w:rsidRDefault="00AA1D9C" w:rsidP="00AA1D9C">
      <w:r>
        <w:t>Что касается порядка удовлетворения требований кредиторов гражданина, то соответствующая очередность установлена статьей 213.27 Закона о банкротстве. Так,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AA1D9C" w:rsidRDefault="00AA1D9C" w:rsidP="00AA1D9C">
      <w:r>
        <w:t>В соответствии с пунктом 2 статьи 213.27 Закона о банкротстве требования кредиторов по текущим платежам удовлетворяются в следующей очередности:</w:t>
      </w:r>
    </w:p>
    <w:p w:rsidR="00AA1D9C" w:rsidRDefault="00AA1D9C" w:rsidP="00AA1D9C">
      <w:r>
        <w:t>в первую очередь удовлетворяются требования по текущим платежам, касающимся:</w:t>
      </w:r>
    </w:p>
    <w:p w:rsidR="00AA1D9C" w:rsidRDefault="00AA1D9C" w:rsidP="00AA1D9C">
      <w:r>
        <w:t xml:space="preserve">уплаты алиментов, </w:t>
      </w:r>
    </w:p>
    <w:p w:rsidR="00AA1D9C" w:rsidRDefault="00AA1D9C" w:rsidP="00AA1D9C">
      <w:r>
        <w:t xml:space="preserve">судебных расходов по делу о банкротстве гражданина, </w:t>
      </w:r>
    </w:p>
    <w:p w:rsidR="00AA1D9C" w:rsidRDefault="00AA1D9C" w:rsidP="00AA1D9C">
      <w:r>
        <w:t xml:space="preserve">выплаты вознаграждения финансовому управляющему, </w:t>
      </w:r>
    </w:p>
    <w:p w:rsidR="00AA1D9C" w:rsidRDefault="00AA1D9C" w:rsidP="00AA1D9C">
      <w:r>
        <w:t>взыскания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AA1D9C" w:rsidRDefault="00AA1D9C" w:rsidP="00AA1D9C">
      <w: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AA1D9C" w:rsidRDefault="00AA1D9C" w:rsidP="00AA1D9C">
      <w: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AA1D9C" w:rsidRDefault="00AA1D9C" w:rsidP="00AA1D9C">
      <w:r>
        <w:t>в четвертую очередь удовлетворяются требования по иным текущим платежам.</w:t>
      </w:r>
    </w:p>
    <w:p w:rsidR="00AA1D9C" w:rsidRDefault="00AA1D9C" w:rsidP="00AA1D9C">
      <w:r>
        <w:t>Требования кредиторов по текущим платежам, относящиеся к одной очереди, удовлетворяются в порядке календарной очередности.</w:t>
      </w:r>
    </w:p>
    <w:p w:rsidR="00AA1D9C" w:rsidRDefault="00AA1D9C" w:rsidP="00AA1D9C">
      <w:r>
        <w:t>Требования кредиторов, включенные в реестр требований кредиторов, удовлетворяются в очередности, определенной пунктом 3 статьи 213.27 Закона о банкротстве, а именно:</w:t>
      </w:r>
    </w:p>
    <w:p w:rsidR="00AA1D9C" w:rsidRDefault="00AA1D9C" w:rsidP="00AA1D9C">
      <w: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AA1D9C" w:rsidRDefault="00AA1D9C" w:rsidP="00AA1D9C">
      <w:r>
        <w:lastRenderedPageBreak/>
        <w:t>во вторую очередь производятся расчеты по выплате выходных пособий и оплате труда лиц, работающих или работавших по трудовому договору;</w:t>
      </w:r>
    </w:p>
    <w:p w:rsidR="00AA1D9C" w:rsidRDefault="00AA1D9C" w:rsidP="00AA1D9C">
      <w:r>
        <w:t>в третью очередь производятся расчеты с другими кредиторами.</w:t>
      </w:r>
    </w:p>
    <w:p w:rsidR="00AA1D9C" w:rsidRDefault="00AA1D9C" w:rsidP="00AA1D9C">
      <w:r>
        <w:t>Срок реализации плана реструктуризации долгов гражданина не может превышать три года. В случае если собрание кредиторов не одобрило план реструктуризации долгов гражданина и указанный план был утвержден арбитражным судом в порядке, установленном пунктом 4 статьи 213.17 Закона о банкротстве, срок реализации такого плана должен составлять не более чем два года.</w:t>
      </w:r>
    </w:p>
    <w:p w:rsidR="00AA1D9C" w:rsidRDefault="00AA1D9C" w:rsidP="00AA1D9C">
      <w:r>
        <w:t>В целях рассмотрения результатов исполнения плана реструктуризации долгов гражданина арбитражным судом, конкурсными кредиторами и уполномоченным органом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Указанный отчет должен быть подготовлен в срок, установленный пунктом 1 статьи 213.22 Закона о банкротстве, а именно не позднее, чем за месяц до истечения установленного срока исполнения плана реструктуризации долгов гражданина. 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AA1D9C" w:rsidRDefault="00AA1D9C" w:rsidP="00AA1D9C">
      <w:r>
        <w:t>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AA1D9C" w:rsidRDefault="00AA1D9C" w:rsidP="00AA1D9C">
      <w: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AA1D9C" w:rsidRDefault="00AA1D9C" w:rsidP="00AA1D9C">
      <w:r>
        <w:t>определение об отмене указанного плана и решение о признании гражданина банкротом в случае, если имеются основания для отмены указанного плана, а именно в следующих случаях:</w:t>
      </w:r>
    </w:p>
    <w:p w:rsidR="00AA1D9C" w:rsidRDefault="00AA1D9C" w:rsidP="00AA1D9C">
      <w:r>
        <w:t>наличие в указанном плане и прилагаемых к нему документах недостоверных сведений;</w:t>
      </w:r>
    </w:p>
    <w:p w:rsidR="00AA1D9C" w:rsidRDefault="00AA1D9C" w:rsidP="00AA1D9C">
      <w:r>
        <w:t>неисполнение гражданином обязанности по уведомлению кредиторов об обстоятельствах, предусмотренных пунктом 2 статьи 213.13 Закона о банкротстве, при наличии соответствующего ходатайства конкурсного кредитора или уполномоченного органа;</w:t>
      </w:r>
    </w:p>
    <w:p w:rsidR="00AA1D9C" w:rsidRDefault="00AA1D9C" w:rsidP="00AA1D9C">
      <w:r>
        <w:t>неисполнение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AA1D9C" w:rsidRDefault="00AA1D9C" w:rsidP="00AA1D9C">
      <w:r>
        <w:t>Сведения об отмене плана реструктуризации долгов гражданина и о признании его банкротом подлежат опубликованию финансовым управляющим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AA1D9C" w:rsidRPr="00241484" w:rsidRDefault="00AA1D9C" w:rsidP="00AA1D9C">
      <w:pPr>
        <w:jc w:val="center"/>
        <w:rPr>
          <w:i/>
        </w:rPr>
      </w:pPr>
      <w:r w:rsidRPr="00241484">
        <w:rPr>
          <w:i/>
        </w:rPr>
        <w:t>Решение о признании гражданина банкротом и его правовые последствия</w:t>
      </w:r>
    </w:p>
    <w:p w:rsidR="00AA1D9C" w:rsidRDefault="00AA1D9C" w:rsidP="00AA1D9C">
      <w:r>
        <w:t>Основания для принятия арбитражным судом решения о признании гражданина банкротом установлены в пункте 1 статьи 213.24 Закона о банкротстве. Арбитражный суд принимает решение о признании гражданина банкротом в случае, если:</w:t>
      </w:r>
    </w:p>
    <w:p w:rsidR="00AA1D9C" w:rsidRDefault="00AA1D9C" w:rsidP="00AA1D9C">
      <w: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законом о банкротстве;</w:t>
      </w:r>
    </w:p>
    <w:p w:rsidR="00AA1D9C" w:rsidRDefault="00AA1D9C" w:rsidP="00AA1D9C">
      <w:r>
        <w:t>собранием кредиторов не одобрен план реструктуризации долгов гражданина, за исключением случая, когда арбитражный суд утверждает этот план в порядке, предусмотренном пунктом 4 статьи 213.17 Закона о банкротстве;</w:t>
      </w:r>
    </w:p>
    <w:p w:rsidR="00AA1D9C" w:rsidRDefault="00AA1D9C" w:rsidP="00AA1D9C">
      <w:r>
        <w:t>арбитражным судом отменен план реструктуризации долгов гражданина;</w:t>
      </w:r>
    </w:p>
    <w:p w:rsidR="00AA1D9C" w:rsidRDefault="00AA1D9C" w:rsidP="00AA1D9C">
      <w:r>
        <w:t>производство по делу о банкротстве гражданина возобновлено в случаях, установленных пунктом 3 статьи 213.29 Закона о банкротстве (отмена определения о завершении реструктуризации долгов гражданина или реализации имущества гражданина) или пунктом 7 статьи 213.31 Закона о банкротстве (в связи с нарушением условий мирового соглашения);</w:t>
      </w:r>
    </w:p>
    <w:p w:rsidR="00AA1D9C" w:rsidRDefault="00AA1D9C" w:rsidP="00AA1D9C">
      <w:r>
        <w:lastRenderedPageBreak/>
        <w:t>в иных случаях, предусмотренных Законом о банкротстве.</w:t>
      </w:r>
    </w:p>
    <w:p w:rsidR="00AA1D9C" w:rsidRDefault="00AA1D9C" w:rsidP="00AA1D9C">
      <w:r>
        <w:t xml:space="preserve">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который может быть продлен арбитражным судом по ходатайству лиц, участвующих в деле о банкротстве. </w:t>
      </w:r>
    </w:p>
    <w:p w:rsidR="00AA1D9C" w:rsidRDefault="00AA1D9C" w:rsidP="00AA1D9C">
      <w:r>
        <w:t>Следует отметить, что в случае принятия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AA1D9C" w:rsidRDefault="00AA1D9C" w:rsidP="00AA1D9C">
      <w:r>
        <w:t>Финансовый управляющий направляет по почте уведомление о признании гражданина банкротом и введении реализации имущества гражданина всем известным ему кредиторам гражданина не позднее чем в течение пятнадцати дней с даты вынесения арбитражным судом решения о признании гражданина банкротом.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AA1D9C" w:rsidRDefault="00AA1D9C" w:rsidP="00AA1D9C">
      <w:r>
        <w:t xml:space="preserve">Правовые последствия принятия арбитражным судом решения о признании должника банкротом определены в пункте 3 статьи 213.24 Закона о банкротстве и связаны с правом арбитражного суда вынести определение о временном ограничении права на выезд гражданина из Российской Федерации. </w:t>
      </w:r>
    </w:p>
    <w:p w:rsidR="00AA1D9C" w:rsidRDefault="00AA1D9C" w:rsidP="00AA1D9C">
      <w: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AA1D9C" w:rsidRDefault="00AA1D9C" w:rsidP="00AA1D9C">
      <w: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AA1D9C" w:rsidRDefault="00AA1D9C" w:rsidP="00AA1D9C">
      <w:r>
        <w:t>Имущественные ограничения, которые накладываются с даты признания гражданина банкротом, установлены пунктами 5 и 7 статьи 213.25 Закона о банкротстве, и состоят в следующем:</w:t>
      </w:r>
    </w:p>
    <w:p w:rsidR="00AA1D9C" w:rsidRDefault="00AA1D9C" w:rsidP="00AA1D9C">
      <w: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AA1D9C" w:rsidRDefault="00AA1D9C" w:rsidP="00AA1D9C">
      <w: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AA1D9C" w:rsidRDefault="00AA1D9C" w:rsidP="00AA1D9C">
      <w:r>
        <w:t>снимаются ранее наложенные аресты на имущество гражданина и иные ограничения распоряжения имуществом гражданина;</w:t>
      </w:r>
    </w:p>
    <w:p w:rsidR="00AA1D9C" w:rsidRDefault="00AA1D9C" w:rsidP="00AA1D9C">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AA1D9C" w:rsidRDefault="00AA1D9C" w:rsidP="00AA1D9C">
      <w:r>
        <w:t>задолженность гражданина перед кредитором - кредитной организацией признается безнадежной задолженностью;</w:t>
      </w:r>
    </w:p>
    <w:p w:rsidR="00AA1D9C" w:rsidRDefault="00AA1D9C" w:rsidP="00AA1D9C">
      <w: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AA1D9C" w:rsidRDefault="00AA1D9C" w:rsidP="00AA1D9C">
      <w:r>
        <w:lastRenderedPageBreak/>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AA1D9C" w:rsidRDefault="00AA1D9C" w:rsidP="00AA1D9C">
      <w:r>
        <w:t>должник не вправе лично открывать банковские счета и вклады в кредитных организациях и получать по ним денежные средства.</w:t>
      </w:r>
    </w:p>
    <w:p w:rsidR="00AA1D9C" w:rsidRDefault="00AA1D9C" w:rsidP="00AA1D9C">
      <w:r>
        <w:t>При этом в соответствии с пунктом 6 статьи 213.25 Закона о банкротстве финансовый управляющий в ходе реализации имущества гражданина от имени гражданина:</w:t>
      </w:r>
    </w:p>
    <w:p w:rsidR="00AA1D9C" w:rsidRDefault="00AA1D9C" w:rsidP="00AA1D9C">
      <w:r>
        <w:t>распоряжается средствами гражданина на счетах и во вкладах в кредитных организациях;</w:t>
      </w:r>
    </w:p>
    <w:p w:rsidR="00AA1D9C" w:rsidRDefault="00AA1D9C" w:rsidP="00AA1D9C">
      <w:r>
        <w:t>открывает и закрывает счета гражданина в кредитных организациях;</w:t>
      </w:r>
    </w:p>
    <w:p w:rsidR="00AA1D9C" w:rsidRDefault="00AA1D9C" w:rsidP="00AA1D9C">
      <w:r>
        <w:t>осуществляет права участника юридического лица, принадлежащие гражданину, в том числе голосует на общем собрании участников;</w:t>
      </w:r>
    </w:p>
    <w:p w:rsidR="00AA1D9C" w:rsidRDefault="00AA1D9C" w:rsidP="00AA1D9C">
      <w: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AA1D9C" w:rsidRDefault="00AA1D9C" w:rsidP="00AA1D9C">
      <w:r>
        <w:t>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пункта 3 статьи 213.7 (извещение об опубликовании сведений в Едином федеральном реестре сведений о банкротстве) и абзаца восьмого пункта 8 статьи 213.9 (порядок уведомления кредитных организаций финансовым управляющим) Закона о банкротстве.</w:t>
      </w:r>
    </w:p>
    <w:p w:rsidR="00AA1D9C" w:rsidRDefault="00AA1D9C" w:rsidP="00AA1D9C">
      <w:r>
        <w:t>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AA1D9C" w:rsidRDefault="00AA1D9C" w:rsidP="00AA1D9C">
      <w:r>
        <w:t>Последствия признания гражданина банкротом также указаны в статье 213.30 Закона о банкротстве.</w:t>
      </w:r>
    </w:p>
    <w:p w:rsidR="00AA1D9C" w:rsidRDefault="00AA1D9C" w:rsidP="00AA1D9C">
      <w:r>
        <w:t xml:space="preserve">Так,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 </w:t>
      </w:r>
    </w:p>
    <w:p w:rsidR="00AA1D9C" w:rsidRDefault="00AA1D9C" w:rsidP="00AA1D9C">
      <w:r>
        <w:t>Также в течение пяти лет дело о банкротстве гражданина не может быть возбуждено по заявлению этого гражданина. 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пунктом 3 статьи 213.28 Закона о банкротстве, не применяется. 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 После завершения реализации имущества гражданина в указанном случае на неудовлетворенные требования кредиторов, по которым наступил срок исполнения, арбитражным судом выдаются исполнительные листы.</w:t>
      </w:r>
    </w:p>
    <w:p w:rsidR="00AA1D9C" w:rsidRDefault="00AA1D9C" w:rsidP="00AA1D9C">
      <w:r>
        <w:t>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 если иное не установлено Законом о банкротстве.</w:t>
      </w:r>
    </w:p>
    <w:p w:rsidR="00AA1D9C" w:rsidRDefault="00AA1D9C" w:rsidP="00AA1D9C">
      <w:r>
        <w:t>В течение десяти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rsidR="00AA1D9C" w:rsidRDefault="00AA1D9C" w:rsidP="00AA1D9C">
      <w:r>
        <w:lastRenderedPageBreak/>
        <w:t xml:space="preserve">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w:t>
      </w:r>
      <w:proofErr w:type="spellStart"/>
      <w:r>
        <w:t>микрофинансовой</w:t>
      </w:r>
      <w:proofErr w:type="spellEnd"/>
      <w:r>
        <w:t xml:space="preserve"> компании, иным образом участвовать в управлении такими организациями.</w:t>
      </w:r>
    </w:p>
    <w:p w:rsidR="00AA1D9C" w:rsidRPr="00241484" w:rsidRDefault="00AA1D9C" w:rsidP="00AA1D9C">
      <w:pPr>
        <w:jc w:val="center"/>
        <w:rPr>
          <w:i/>
        </w:rPr>
      </w:pPr>
      <w:r w:rsidRPr="00241484">
        <w:rPr>
          <w:i/>
        </w:rPr>
        <w:t>Конкурсная масса</w:t>
      </w:r>
    </w:p>
    <w:p w:rsidR="00AA1D9C" w:rsidRDefault="00AA1D9C" w:rsidP="00AA1D9C">
      <w:r>
        <w:t>Согласно статье 213.25 Закона о банкротстве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на которое не может быть обращено взыскание в соответствии с гражданским процессуальным законодательством.</w:t>
      </w:r>
    </w:p>
    <w:p w:rsidR="00AA1D9C" w:rsidRDefault="00AA1D9C" w:rsidP="00AA1D9C">
      <w:r>
        <w:t xml:space="preserve">Статья 446 ГПК РФ определяет перечень имущества, на которое не может быть обращено взыскание и которое не подлежит включению в состав конкурсной массы: </w:t>
      </w:r>
    </w:p>
    <w:p w:rsidR="00AA1D9C" w:rsidRDefault="00AA1D9C" w:rsidP="00AA1D9C">
      <w: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AA1D9C" w:rsidRDefault="00AA1D9C" w:rsidP="00AA1D9C">
      <w:r>
        <w:t>земельные участки, на которых расположены объекты, указанные в абзаце 2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AA1D9C" w:rsidRDefault="00AA1D9C" w:rsidP="00AA1D9C">
      <w: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AA1D9C" w:rsidRDefault="00AA1D9C" w:rsidP="00AA1D9C">
      <w:r>
        <w:t>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оплаты труда;</w:t>
      </w:r>
    </w:p>
    <w:p w:rsidR="00AA1D9C" w:rsidRDefault="00AA1D9C" w:rsidP="00AA1D9C">
      <w: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AA1D9C" w:rsidRDefault="00AA1D9C" w:rsidP="00AA1D9C">
      <w:r>
        <w:t>семена, необходимые для очередного посева;</w:t>
      </w:r>
    </w:p>
    <w:p w:rsidR="00AA1D9C" w:rsidRDefault="00AA1D9C" w:rsidP="00AA1D9C">
      <w:r>
        <w:t>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w:t>
      </w:r>
    </w:p>
    <w:p w:rsidR="00AA1D9C" w:rsidRDefault="00AA1D9C" w:rsidP="00AA1D9C">
      <w: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AA1D9C" w:rsidRDefault="00AA1D9C" w:rsidP="00AA1D9C">
      <w:r>
        <w:t>средства транспорта и другое необходимое гражданину-должнику в связи с его инвалидностью имущество;</w:t>
      </w:r>
    </w:p>
    <w:p w:rsidR="00AA1D9C" w:rsidRDefault="00AA1D9C" w:rsidP="00AA1D9C">
      <w:r>
        <w:t>призы, государственные награды, почетные и памятные знаки, которыми награжден гражданин-должник.</w:t>
      </w:r>
    </w:p>
    <w:p w:rsidR="00AA1D9C" w:rsidRDefault="00AA1D9C" w:rsidP="00AA1D9C">
      <w:r>
        <w:t xml:space="preserve">Кроме того, пунктом 2 статьи 213.25 Закона о банкротстве предусмотрено право арбитражного суда по мотивированному ходатайству гражданина и иных лиц, участвующих в деле о банкротстве гражданина,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Однако общая стоимость имущества гражданина, которое исключается из конкурсной массы в соответствии с пунктом 2 статьи 213.25, не может превышать десять тысяч рублей. В случае если должник заинтересован в исключении данного имущества из состава конкурсной массы, рекомендуется произвести независимую оценку стоимости имущества либо предоставить суду рыночные расценки на данный вид имущества. </w:t>
      </w:r>
    </w:p>
    <w:p w:rsidR="00AA1D9C" w:rsidRDefault="00AA1D9C" w:rsidP="00AA1D9C">
      <w:r>
        <w:lastRenderedPageBreak/>
        <w:t>В конкурсную массу также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 (пункт 4 статьи 213.25 Закона о банкротстве).</w:t>
      </w:r>
    </w:p>
    <w:p w:rsidR="00AA1D9C" w:rsidRDefault="00AA1D9C" w:rsidP="00AA1D9C">
      <w:r>
        <w:t>В статье 255 ГК РФ определен порядок обращения взыскания на долю в общем имуществе, в соответствии с которым кредитор участника долевой или совместной собственности при недостаточности у собственника другого имущества вправе предъявить требование в судебном порядке о выделе доли должника в общем имуществе для обращения на нее взыскания.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AA1D9C" w:rsidRDefault="00AA1D9C" w:rsidP="00AA1D9C">
      <w:r>
        <w:t>Обязанность выделения доли должника в общем имуществе возлагается на финансового управляющего.</w:t>
      </w:r>
    </w:p>
    <w:p w:rsidR="00AA1D9C" w:rsidRDefault="00AA1D9C" w:rsidP="00AA1D9C">
      <w:r>
        <w:t>Дополнительные указания о порядке обращения взыскания на имущество супругов содержатся в статье 45 Семейного кодекса Российской Федерации.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AA1D9C" w:rsidRPr="00241484" w:rsidRDefault="00AA1D9C" w:rsidP="00AA1D9C">
      <w:pPr>
        <w:jc w:val="center"/>
        <w:rPr>
          <w:i/>
        </w:rPr>
      </w:pPr>
      <w:r w:rsidRPr="00241484">
        <w:rPr>
          <w:i/>
        </w:rPr>
        <w:t>Мировое соглашение</w:t>
      </w:r>
    </w:p>
    <w:p w:rsidR="00AA1D9C" w:rsidRDefault="00AA1D9C" w:rsidP="00AA1D9C">
      <w:r>
        <w:t>Одним из оснований для прекращения производства по делу о банкротстве гражданина может стать заключение мирового соглашения между должником и кредиторами.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AA1D9C" w:rsidRDefault="00AA1D9C" w:rsidP="00AA1D9C">
      <w:r>
        <w:t>Мировое соглашение утверждается арбитражным судом. Однако для того, чтобы суд утвердил мировое соглашение, задолженность гражданина, относящаяся к долгам первой и второй очереди, должна быть погашена (п. 1 ст. 158 Закона о банкротстве).</w:t>
      </w:r>
    </w:p>
    <w:p w:rsidR="00AA1D9C" w:rsidRDefault="00AA1D9C" w:rsidP="00AA1D9C">
      <w:r>
        <w:t>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 Кроме того, с даты прекращения производства по делу о банкротстве гражданина в связи с заключением мирового соглашения:</w:t>
      </w:r>
    </w:p>
    <w:p w:rsidR="00AA1D9C" w:rsidRDefault="00AA1D9C" w:rsidP="00AA1D9C">
      <w:r>
        <w:t>прекращаются полномочия финансового управляющего;</w:t>
      </w:r>
    </w:p>
    <w:p w:rsidR="00AA1D9C" w:rsidRDefault="00AA1D9C" w:rsidP="00AA1D9C">
      <w:r>
        <w:t>гражданин или участвующее в мировом соглашении третье лицо приступает к погашению задолженности перед кредиторами.</w:t>
      </w:r>
    </w:p>
    <w:p w:rsidR="00AA1D9C" w:rsidRDefault="00AA1D9C" w:rsidP="00AA1D9C">
      <w:r>
        <w:t>Следует отметить, что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AA1D9C" w:rsidRDefault="00AA1D9C" w:rsidP="00AA1D9C">
      <w:r>
        <w:t xml:space="preserve">В связи с недавним сроком вступления в силу норм законодательства о банкротстве граждан (1 октября 2015 года) соответствующая правоприменительная практика, непосредственно связанная с нарушением прав потребителей финансовых услуг, существенно ограничена. Гораздо чаще имеют место злоупотребления со стороны граждан-должников, например, возражение должника против </w:t>
      </w:r>
      <w:r>
        <w:lastRenderedPageBreak/>
        <w:t xml:space="preserve">требования конкурсного кредитора или уполномоченного органа, очевидно направленное на затягивание ведения процедуры банкротства, или несогласие должника на оплату услуг третьих лиц, привлечение которых необходимо для обеспечения деятельности финансового управляющего. </w:t>
      </w:r>
    </w:p>
    <w:p w:rsidR="00AA1D9C" w:rsidRDefault="00AA1D9C" w:rsidP="00AA1D9C">
      <w:r>
        <w:t>К нарушениям прав потребителей финансовых услуг, которые происходят при рассмотрении дел о банкротстве граждан, не являющихся индивидуальными предпринимателями, можно отнести взимание банком платы за предоставление справок о состоянии задолженности.</w:t>
      </w:r>
    </w:p>
    <w:p w:rsidR="00AA1D9C" w:rsidRPr="00241484" w:rsidRDefault="00AA1D9C" w:rsidP="00AA1D9C">
      <w:pPr>
        <w:jc w:val="center"/>
        <w:rPr>
          <w:i/>
        </w:rPr>
      </w:pPr>
      <w:r w:rsidRPr="00241484">
        <w:rPr>
          <w:i/>
        </w:rPr>
        <w:t>Банк взимает плату за предоставление справок о состоянии задолженности</w:t>
      </w:r>
    </w:p>
    <w:p w:rsidR="00AA1D9C" w:rsidRDefault="00AA1D9C" w:rsidP="00AA1D9C">
      <w:r>
        <w:t xml:space="preserve">Согласно пункту 14 Информационного письма от 13.09.2011 Президиума Высшего арбитражного суда Российской Федерации № 146 «Обзор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(далее – Информационное письмо Президиума ВАС РФ № 146) условие кредитного договора о взимании банком платы за выдачу справок о состоянии задолженности заемщика-гражданина по кредиту противоречит закону и нарушает права потребителя. </w:t>
      </w:r>
    </w:p>
    <w:p w:rsidR="00AA1D9C" w:rsidRDefault="00AA1D9C" w:rsidP="00AA1D9C">
      <w:r>
        <w:t xml:space="preserve">По смыслу абзаца четвертого пункта 2 статьи 10 Закона о защите прав потребителей потребитель всегда имеет право знать о размере своей задолженности перед банком, сумме уплаченных процентов, предстоящих платежах с раздельным указанием суммы процентов, подлежащих уплате, и оставшейся суммы кредита. Реализация данного права потребителя не может быть обусловлена уплатой им какого-либо вознаграждения за предоставление такого рода информации. В связи с этим положение кредитного договора о том, что предоставление потребителю необходимой информации является платным, противоречит статье 10 Закона о защите прав потребителей. </w:t>
      </w:r>
    </w:p>
    <w:p w:rsidR="00AA1D9C" w:rsidRDefault="00AA1D9C" w:rsidP="00AA1D9C">
      <w:r>
        <w:t>Информация, которую кредитор обязан предоставить заемщику после заключения договора потребительского кредита (займа), определена статьей Федерального закона от 21.12.2013 № 353-ФЗ «О потребительском кредите (займе)» (далее – Закон о потребительском кредите). Как указано в части 1 и части 2 статьи 10 Закона о потребительском кредите, после заключения договора потребительского кредита (займа), предусматривающего предоставление потребительского кредита (займа) с лимитом кредитования, кредитор обязан направить заемщику в порядке, установленном договором потребительского кредита (займа), но не реже чем один раз в месяц, если в течение предыдущего месяца у заемщика изменялась сумма задолженности, бесплатно следующие сведения или обеспечить доступ к ним:</w:t>
      </w:r>
    </w:p>
    <w:p w:rsidR="00AA1D9C" w:rsidRDefault="00AA1D9C" w:rsidP="00AA1D9C">
      <w:r>
        <w:t>1) размер текущей задолженности заемщика перед кредитором по договору потребительского кредита (займа);</w:t>
      </w:r>
    </w:p>
    <w:p w:rsidR="00AA1D9C" w:rsidRDefault="00AA1D9C" w:rsidP="00AA1D9C">
      <w:r>
        <w:t>2) даты и размеры произведенных за предшествующий месяц платежей и предстоящего платежа заемщика по договору потребительского кредита (займа);</w:t>
      </w:r>
    </w:p>
    <w:p w:rsidR="00AA1D9C" w:rsidRDefault="00AA1D9C" w:rsidP="00AA1D9C">
      <w:r>
        <w:t>3) доступная сумма потребительского кредита (займа) с лимитом кредитования.</w:t>
      </w:r>
    </w:p>
    <w:p w:rsidR="00AA1D9C" w:rsidRDefault="00AA1D9C" w:rsidP="00AA1D9C">
      <w:r>
        <w:t>После предоставления потребительского кредита (займа) заемщик вправе получать указанную выше информацию по запросу один раз в месяц бесплатно и любое количество раз за плату (часть 3 статьи 10 Закона о потребительском кредите).</w:t>
      </w:r>
    </w:p>
    <w:p w:rsidR="00AA1D9C" w:rsidRDefault="00AA1D9C" w:rsidP="00AA1D9C">
      <w:r>
        <w:t>Кроме того, согласно положениям Закона о потребительском кредите рассмотрение заявления о предоставлении потребительского кредита (займа) и иных документов заемщика и оценка его кредитоспособности осуществляется бесплатно (часть 3 статьи 7).</w:t>
      </w:r>
    </w:p>
    <w:p w:rsidR="00AA1D9C" w:rsidRPr="00241484" w:rsidRDefault="00AA1D9C" w:rsidP="00AA1D9C">
      <w:pPr>
        <w:jc w:val="center"/>
        <w:rPr>
          <w:b/>
        </w:rPr>
      </w:pPr>
      <w:r w:rsidRPr="00241484">
        <w:rPr>
          <w:b/>
        </w:rPr>
        <w:t>Документы для обоснования законности требований потребителя</w:t>
      </w:r>
    </w:p>
    <w:p w:rsidR="00AA1D9C" w:rsidRDefault="00AA1D9C" w:rsidP="00AA1D9C">
      <w:r>
        <w:t>Документами, на которые необходимо ссылаться при разрешении споров, в случае нарушения прав потребителя финансовых услуг при взимании банком платы за предоставление справок о состоянии задолженности, являются:</w:t>
      </w:r>
    </w:p>
    <w:p w:rsidR="00AA1D9C" w:rsidRDefault="00AA1D9C" w:rsidP="00AA1D9C">
      <w:r>
        <w:t>кредитный договор и приложения к нему;</w:t>
      </w:r>
    </w:p>
    <w:p w:rsidR="00AA1D9C" w:rsidRDefault="00AA1D9C" w:rsidP="00AA1D9C">
      <w:r>
        <w:t>претензия (иной документ) потребителя, направленная в финансовую организацию (при наличии);</w:t>
      </w:r>
    </w:p>
    <w:p w:rsidR="00AA1D9C" w:rsidRDefault="00AA1D9C" w:rsidP="00AA1D9C">
      <w:r>
        <w:t>платежный документ, подтверждающий внесение денежных средств потребителем по оплате услуг банка по предоставлению информации о состоянии задолженности потребителя.</w:t>
      </w:r>
    </w:p>
    <w:p w:rsidR="00AA1D9C" w:rsidRDefault="00AA1D9C" w:rsidP="00AA1D9C">
      <w:r>
        <w:lastRenderedPageBreak/>
        <w:t>В делах о банкротстве граждан рассматриваются следующие основные документы:</w:t>
      </w:r>
    </w:p>
    <w:p w:rsidR="00AA1D9C" w:rsidRDefault="00AA1D9C" w:rsidP="00AA1D9C">
      <w:r>
        <w:t>1.</w:t>
      </w:r>
      <w:r>
        <w:tab/>
        <w:t>Заявление о признании гражданина банкротом</w:t>
      </w:r>
    </w:p>
    <w:p w:rsidR="00AA1D9C" w:rsidRDefault="00AA1D9C" w:rsidP="00AA1D9C">
      <w:r>
        <w:t>Наряду с документами, предусмотренными процессуальным законодательством (подробнее см. Ведомственный стандарт «Восстановление нарушенных прав, свобод и законных интересов потребителей финансовых услуг»), к заявлению о признании гражданина банкротом прилагаются:</w:t>
      </w:r>
    </w:p>
    <w:p w:rsidR="00AA1D9C" w:rsidRDefault="00AA1D9C" w:rsidP="00AA1D9C">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AA1D9C" w:rsidRDefault="00AA1D9C" w:rsidP="00AA1D9C">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AA1D9C" w:rsidRDefault="00AA1D9C" w:rsidP="00AA1D9C">
      <w: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AA1D9C" w:rsidRDefault="00AA1D9C" w:rsidP="00AA1D9C">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AA1D9C" w:rsidRDefault="00AA1D9C" w:rsidP="00AA1D9C">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AA1D9C" w:rsidRDefault="00AA1D9C" w:rsidP="00AA1D9C">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AA1D9C" w:rsidRDefault="00AA1D9C" w:rsidP="00AA1D9C">
      <w:r>
        <w:t>выписка из реестра акционеров (участников) юридического лица, акционером (участником) которого является гражданин (при наличии);</w:t>
      </w:r>
    </w:p>
    <w:p w:rsidR="00AA1D9C" w:rsidRDefault="00AA1D9C" w:rsidP="00AA1D9C">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AA1D9C" w:rsidRDefault="00AA1D9C" w:rsidP="00AA1D9C">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AA1D9C" w:rsidRDefault="00AA1D9C" w:rsidP="00AA1D9C">
      <w:r>
        <w:t>копия страхового свидетельства обязательного пенсионного страхования;</w:t>
      </w:r>
    </w:p>
    <w:p w:rsidR="00AA1D9C" w:rsidRDefault="00AA1D9C" w:rsidP="00AA1D9C">
      <w:r>
        <w:t>сведения о состоянии индивидуального лицевого счета застрахованного лица;</w:t>
      </w:r>
    </w:p>
    <w:p w:rsidR="00AA1D9C" w:rsidRDefault="00AA1D9C" w:rsidP="00AA1D9C">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AA1D9C" w:rsidRDefault="00AA1D9C" w:rsidP="00AA1D9C">
      <w:r>
        <w:t>копия свидетельства о постановке на учет в налоговом органе (при наличии);</w:t>
      </w:r>
    </w:p>
    <w:p w:rsidR="00AA1D9C" w:rsidRDefault="00AA1D9C" w:rsidP="00AA1D9C">
      <w:r>
        <w:t>копия свидетельства о заключении брака (при наличии заключенного и не расторгнутого на дату подачи заявления брака);</w:t>
      </w:r>
    </w:p>
    <w:p w:rsidR="00AA1D9C" w:rsidRDefault="00AA1D9C" w:rsidP="00AA1D9C">
      <w:r>
        <w:t>копия свидетельства о расторжении брака, если оно выдано в течение трех лет до даты подачи заявления (при наличии);</w:t>
      </w:r>
    </w:p>
    <w:p w:rsidR="00AA1D9C" w:rsidRDefault="00AA1D9C" w:rsidP="00AA1D9C">
      <w:r>
        <w:lastRenderedPageBreak/>
        <w:t>копия брачного договора (при наличии);</w:t>
      </w:r>
    </w:p>
    <w:p w:rsidR="00AA1D9C" w:rsidRDefault="00AA1D9C" w:rsidP="00AA1D9C">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AA1D9C" w:rsidRDefault="00AA1D9C" w:rsidP="00AA1D9C">
      <w:r>
        <w:t>копия свидетельства о рождении ребенка, если гражданин является его родителем, усыновителем или опекуном;</w:t>
      </w:r>
    </w:p>
    <w:p w:rsidR="00AA1D9C" w:rsidRDefault="00AA1D9C" w:rsidP="00AA1D9C">
      <w:r>
        <w:t>документы, подтверждающие иные обстоятельства, на которых основывается заявление гражданина.</w:t>
      </w:r>
    </w:p>
    <w:p w:rsidR="00AA1D9C" w:rsidRDefault="00AA1D9C" w:rsidP="00AA1D9C">
      <w:r>
        <w:t>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 (пункт 4 статьи 213.4 и пункт 3 статьи 213.5 Закона о банкротстве).</w:t>
      </w:r>
    </w:p>
    <w:p w:rsidR="00AA1D9C" w:rsidRDefault="00AA1D9C" w:rsidP="00AA1D9C">
      <w:r>
        <w:t>2.</w:t>
      </w:r>
      <w:r>
        <w:tab/>
        <w:t>Отзыв должника (в случае возбуждении производства по делу о банкротстве на основании заявления конкурсного кредитора или уполномоченного органа)</w:t>
      </w:r>
    </w:p>
    <w:p w:rsidR="00AA1D9C" w:rsidRDefault="00AA1D9C" w:rsidP="00AA1D9C">
      <w:r>
        <w:t>При возбуждении производства по делу о банкротстве на основании заявления конкурсного кредитора или уполномоченного органа должник обязан представить предусмотренные пунктом 6 статьи 213.5 Закона о банкротстве документы вместе с отзывом на заявление (статья 47 Закона). Как отмечается в пункте 2 статьи 47 Закона о банкротстве, наряду со сведениями, предусмотренными АПК РФ, в отзыве должника, направляемом в арбитражный суд, заявителю, указываются:</w:t>
      </w:r>
    </w:p>
    <w:p w:rsidR="00AA1D9C" w:rsidRDefault="00AA1D9C" w:rsidP="00AA1D9C">
      <w:r>
        <w:t>имеющиеся у должника возражения относительно требований заявителя;</w:t>
      </w:r>
    </w:p>
    <w:p w:rsidR="00AA1D9C" w:rsidRDefault="00AA1D9C" w:rsidP="00AA1D9C">
      <w:r>
        <w:t>общая сумма задолженности должника по обязательствам перед кредиторами, оплате труда работников должника, обязательным платежам;</w:t>
      </w:r>
    </w:p>
    <w:p w:rsidR="00AA1D9C" w:rsidRDefault="00AA1D9C" w:rsidP="00AA1D9C">
      <w:r>
        <w:t>сведения о всех счетах должника в кредитных организациях;</w:t>
      </w:r>
    </w:p>
    <w:p w:rsidR="00AA1D9C" w:rsidRDefault="00AA1D9C" w:rsidP="00AA1D9C">
      <w:r>
        <w:t>сведения о наличии возбужденных в отношении должника исполнительных производств;</w:t>
      </w:r>
    </w:p>
    <w:p w:rsidR="00AA1D9C" w:rsidRDefault="00AA1D9C" w:rsidP="00AA1D9C">
      <w:r>
        <w:t>доказательства необоснованности требований заявителя в случае их наличия.</w:t>
      </w:r>
    </w:p>
    <w:p w:rsidR="00AA1D9C" w:rsidRDefault="00AA1D9C" w:rsidP="00AA1D9C">
      <w:r>
        <w:t>В отзыве должника, направляемом заявителю, могут быть указаны иные имеющие отношение к рассмотрению дела о банкротстве сведения. К отзыву должника, направляемому в арбитражный суд, заявителю, также могут быть приложены имеющиеся у должника ходатайства.</w:t>
      </w:r>
    </w:p>
    <w:p w:rsidR="00AA1D9C" w:rsidRDefault="00AA1D9C" w:rsidP="00AA1D9C">
      <w:r>
        <w:t>В дополнение к документам, предусмотренным пунктом 2 статьи 47 Закона о банкротстве, к отзыву на заявление о признании гражданина банкротом прилагаются:</w:t>
      </w:r>
    </w:p>
    <w:p w:rsidR="00AA1D9C" w:rsidRDefault="00AA1D9C" w:rsidP="00AA1D9C">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AA1D9C" w:rsidRDefault="00AA1D9C" w:rsidP="00AA1D9C">
      <w:r>
        <w:t>сведения о полученных физическим лицом доходах за период, предшествующий дате подачи заявления о признании гражданина банкротом;</w:t>
      </w:r>
    </w:p>
    <w:p w:rsidR="00AA1D9C" w:rsidRDefault="00AA1D9C" w:rsidP="00AA1D9C">
      <w: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AA1D9C" w:rsidRDefault="00AA1D9C" w:rsidP="00AA1D9C">
      <w:r>
        <w:t>Как отмечается в Постановлении № Пленума ВС РФ 45, документы о полученных физическим лицом доходах, а также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должны содержать сведения за трехлетний период, предшествующий дню подачи заявления о признании должника банкротом, вне зависимости от того, кем подано данное заявление (абзацы девятый и десятый пункта 3 статьи 213.4, пункт 6 статьи 213.5 Закона о банкротстве).</w:t>
      </w:r>
    </w:p>
    <w:p w:rsidR="00AA1D9C" w:rsidRDefault="00AA1D9C" w:rsidP="00AA1D9C">
      <w:r>
        <w:lastRenderedPageBreak/>
        <w:t>3.</w:t>
      </w:r>
      <w:r>
        <w:tab/>
        <w:t>План реструктуризации долгов гражданина</w:t>
      </w:r>
    </w:p>
    <w:p w:rsidR="00AA1D9C" w:rsidRDefault="00AA1D9C" w:rsidP="00AA1D9C">
      <w:r>
        <w:t>В соответствии с пунктом 1 статьи 213.14 Закона о банкротстве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 Кроме того, в плане реструктуризации долгов должен быть установлен порядок уведомления конкурсных кредиторов и уполномоченного органа о существенном изменении имущественного положения гражданина, а также критерии существенного изменения имущественного положения.</w:t>
      </w:r>
    </w:p>
    <w:p w:rsidR="00AA1D9C" w:rsidRDefault="00AA1D9C" w:rsidP="00AA1D9C">
      <w:r>
        <w:t>При этом в соответствии с пунктом 4 статьи 213.4,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AA1D9C" w:rsidRDefault="00AA1D9C" w:rsidP="00AA1D9C">
      <w:r>
        <w:t>К плану реструктуризации долгов гражданина прилагаются:</w:t>
      </w:r>
    </w:p>
    <w:p w:rsidR="00AA1D9C" w:rsidRDefault="00AA1D9C" w:rsidP="00AA1D9C">
      <w:r>
        <w:t>перечень имущества и имущественных прав гражданина, с приложением копии документов, подтверждающих соответствующие права на имущество (при наличии);</w:t>
      </w:r>
    </w:p>
    <w:p w:rsidR="00AA1D9C" w:rsidRDefault="00AA1D9C" w:rsidP="00AA1D9C">
      <w: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AA1D9C" w:rsidRDefault="00AA1D9C" w:rsidP="00AA1D9C">
      <w:r>
        <w:t>сведения о кредиторской задолженности, в том числе задолженности по текущим обязательствам;</w:t>
      </w:r>
    </w:p>
    <w:p w:rsidR="00AA1D9C" w:rsidRDefault="00AA1D9C" w:rsidP="00AA1D9C">
      <w: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AA1D9C" w:rsidRDefault="00AA1D9C" w:rsidP="00AA1D9C">
      <w:r>
        <w:t>заявление гражданина о достоверности и полноте прилагаемых документов, соответствии гражданина требованиям, установленным статьей 213.13 Закона о банкротстве;</w:t>
      </w:r>
    </w:p>
    <w:p w:rsidR="00AA1D9C" w:rsidRDefault="00AA1D9C" w:rsidP="00AA1D9C">
      <w: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AA1D9C" w:rsidRDefault="00AA1D9C" w:rsidP="00AA1D9C">
      <w:r>
        <w:t>В соответствии с пунктом 2 статьи 213.13 Закона о банкротстве в плане реструктуризации долгов гражданина также должны быть указаны сведения:</w:t>
      </w:r>
    </w:p>
    <w:p w:rsidR="00AA1D9C" w:rsidRDefault="00AA1D9C" w:rsidP="00AA1D9C">
      <w: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AA1D9C" w:rsidRDefault="00AA1D9C" w:rsidP="00AA1D9C">
      <w:proofErr w:type="gramStart"/>
      <w:r>
        <w:t>об известных гражданину</w:t>
      </w:r>
      <w:proofErr w:type="gramEnd"/>
      <w:r>
        <w:t xml:space="preserve"> уголовных и административных делах в отношении его, а также о наличии неснятой или непогашенной судимости;</w:t>
      </w:r>
    </w:p>
    <w:p w:rsidR="00AA1D9C" w:rsidRDefault="00AA1D9C" w:rsidP="00AA1D9C">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AA1D9C" w:rsidRPr="00241484" w:rsidRDefault="00AA1D9C" w:rsidP="00AA1D9C">
      <w:pPr>
        <w:jc w:val="center"/>
        <w:rPr>
          <w:b/>
        </w:rPr>
      </w:pPr>
      <w:r w:rsidRPr="00241484">
        <w:rPr>
          <w:b/>
        </w:rPr>
        <w:t>Судебная практика</w:t>
      </w:r>
    </w:p>
    <w:p w:rsidR="00AA1D9C" w:rsidRDefault="00AA1D9C" w:rsidP="00AA1D9C">
      <w:r>
        <w:t>Постановление Арбитражного суда Волго-Вятского округа от 22.06.2018 № Ф01-2269/2018 по делу № А82-14002/2016 (определение Арбитражного суда Ярославской области от 14.03.2018);</w:t>
      </w:r>
    </w:p>
    <w:p w:rsidR="00AA1D9C" w:rsidRDefault="00AA1D9C" w:rsidP="00AA1D9C">
      <w:r>
        <w:t xml:space="preserve">Постановление Арбитражного суда </w:t>
      </w:r>
      <w:proofErr w:type="gramStart"/>
      <w:r>
        <w:t>Восточно-Сибирского</w:t>
      </w:r>
      <w:proofErr w:type="gramEnd"/>
      <w:r>
        <w:t xml:space="preserve"> округа от 12.10.2018 № Ф02-4278/2018 по делу № А78-466/2016 (постановление Четвертого арбитражного апелляционного суда от 05.07.2018);</w:t>
      </w:r>
    </w:p>
    <w:p w:rsidR="00AA1D9C" w:rsidRDefault="00AA1D9C" w:rsidP="00AA1D9C">
      <w:r>
        <w:t>Апелляционное определение Санкт-Петербургского городского суда от 15.05.2018 № 33-7966/2018 по делу № 2-3432/2017 (решение Кировского районного суда Санкт-Петербурга от 04.12.2017);</w:t>
      </w:r>
    </w:p>
    <w:p w:rsidR="00AA1D9C" w:rsidRDefault="00AA1D9C" w:rsidP="00AA1D9C">
      <w:r>
        <w:t xml:space="preserve">Постановление Арбитражного суда Поволжского округа от 31.01.2017 </w:t>
      </w:r>
      <w:r w:rsidR="00C15797">
        <w:t>№</w:t>
      </w:r>
      <w:r>
        <w:t xml:space="preserve"> Ф06-16916/2016 по делу </w:t>
      </w:r>
      <w:r w:rsidR="00C15797">
        <w:t>№</w:t>
      </w:r>
      <w:r>
        <w:t xml:space="preserve">А65-13752/2016 (Определение Арбитражного суда Республики Татарстан от 23.08.2016 и </w:t>
      </w:r>
      <w:r>
        <w:lastRenderedPageBreak/>
        <w:t xml:space="preserve">Постановление Одиннадцатого арбитражного апелляционного суда от 24.11.2016 по делу </w:t>
      </w:r>
      <w:r w:rsidR="00C15797">
        <w:t>№</w:t>
      </w:r>
      <w:r>
        <w:t xml:space="preserve"> А65-13752/2016);</w:t>
      </w:r>
    </w:p>
    <w:p w:rsidR="00AA1D9C" w:rsidRDefault="00AA1D9C" w:rsidP="00AA1D9C">
      <w:r>
        <w:t xml:space="preserve">Апелляционное определение Красноярского краевого суда от 31.08.2016 по делу </w:t>
      </w:r>
      <w:r w:rsidR="00C15797">
        <w:t>№</w:t>
      </w:r>
      <w:r>
        <w:t xml:space="preserve"> 33-11843/2016 (Решение Советского районного суда г. Красноярска от 06 апреля 2016 года);</w:t>
      </w:r>
    </w:p>
    <w:p w:rsidR="00AA1D9C" w:rsidRDefault="00AA1D9C" w:rsidP="00AA1D9C">
      <w:r>
        <w:t xml:space="preserve">Постановление Тринадцатого арбитражного апелляционного суда от 23.08.2016 </w:t>
      </w:r>
      <w:r w:rsidR="00C15797">
        <w:t>№</w:t>
      </w:r>
      <w:r>
        <w:t xml:space="preserve"> 13АП-19005/2016 по делу </w:t>
      </w:r>
      <w:r w:rsidR="00C15797">
        <w:t>№</w:t>
      </w:r>
      <w:r>
        <w:t xml:space="preserve"> А56-34843/2016 (Определение Арбитражного суда города Санкт-Петербурга и Ленинградской области от 02.06.2016 по делу </w:t>
      </w:r>
      <w:r w:rsidR="00C15797">
        <w:t>№</w:t>
      </w:r>
      <w:r>
        <w:t xml:space="preserve"> А56-34843/2016);</w:t>
      </w:r>
    </w:p>
    <w:p w:rsidR="00AA1D9C" w:rsidRDefault="00AA1D9C" w:rsidP="00AA1D9C">
      <w:r>
        <w:t xml:space="preserve">Апелляционное определение Красноярского краевого суда от 15.06.2016 по делу </w:t>
      </w:r>
      <w:r w:rsidR="00C15797">
        <w:t>№</w:t>
      </w:r>
      <w:r>
        <w:t xml:space="preserve"> 33-7669/2016 (Определение Советского районного суда г. Красноярска от 28 декабря 2015 года)</w:t>
      </w:r>
    </w:p>
    <w:p w:rsidR="00AA1D9C" w:rsidRDefault="00AA1D9C" w:rsidP="00AA1D9C">
      <w:r>
        <w:t xml:space="preserve">Апелляционное определение Московского городского суда от 16.06.2016 по делу </w:t>
      </w:r>
      <w:r w:rsidR="00C15797">
        <w:t>№</w:t>
      </w:r>
      <w:r>
        <w:t xml:space="preserve"> 33-23257/2016 (Определение Тимирязевского районного суда г. Москвы от 12 апреля 2016 года);</w:t>
      </w:r>
    </w:p>
    <w:p w:rsidR="00AA1D9C" w:rsidRDefault="00AA1D9C" w:rsidP="00AA1D9C">
      <w:r>
        <w:t>Постановление Четырнадцатого арбитражного апелляционного суда от 25 мая 2016 г. по делу №А66-14555/2015 (Определение Арбитражного суда Тверской области от 7 апреля 2016 года по делу №А66-14555/2015);</w:t>
      </w:r>
    </w:p>
    <w:p w:rsidR="00AA1D9C" w:rsidRDefault="00AA1D9C" w:rsidP="00AA1D9C">
      <w:r>
        <w:t>Постановление Одиннадцатого арбитражного апелляционного суда от 19 мая 2016 г. по делу №А55-94/2016 (Определение Арбитражного суда Самарской области от 17 марта 2016 года по делу № А55-94/2016);</w:t>
      </w:r>
    </w:p>
    <w:p w:rsidR="00AA1D9C" w:rsidRDefault="00AA1D9C" w:rsidP="00AA1D9C">
      <w:r>
        <w:t>Постановление Семнадцатого арбитражного апелляционного суда от 6 мая 2016 г. № 17АП-3653/2016-ГК (Определение Арбитражного суда Свердловской области от 21 февраля 2016 года по делу № А60-47986/2015);</w:t>
      </w:r>
    </w:p>
    <w:p w:rsidR="00AA1D9C" w:rsidRDefault="00AA1D9C" w:rsidP="00AA1D9C">
      <w:r>
        <w:t>Постановление Восьмого арбитражного апелляционного суда от 25 апреля 2016 г. № 08АП-2435/2016 (Определение Арбитражного суда Омской области от 08.02.2016 по делу № А46-13452/2015);</w:t>
      </w:r>
    </w:p>
    <w:p w:rsidR="00AA1D9C" w:rsidRDefault="00AA1D9C" w:rsidP="00AA1D9C">
      <w:r>
        <w:t>Постановление арбитражного суда Дальневосточного округа от 21 апреля 2016 г. № Ф03-1779/2016 (Определение от 27.01.2016 по делу № А24-4254/2015, постановление Пятого арбитражного апелляционного суда от 29.02.2016 по делу № А24-4254/2015 Арбитражного суда Камчатского края);</w:t>
      </w:r>
    </w:p>
    <w:p w:rsidR="00AA1D9C" w:rsidRDefault="00AA1D9C" w:rsidP="00AA1D9C">
      <w:r>
        <w:t xml:space="preserve">Постановление арбитражного суда </w:t>
      </w:r>
      <w:proofErr w:type="gramStart"/>
      <w:r>
        <w:t>Северо-Кавказского</w:t>
      </w:r>
      <w:proofErr w:type="gramEnd"/>
      <w:r>
        <w:t xml:space="preserve"> округа от 18 апреля 2016 г. по делу №А32-36116/2015 (Определение Арбитражного суда Краснодарского края от 16.12.2015 по делу № А32-36116/2015, постановление Пятнадцатого арбитражного апелляционного суда от 12.02.2016 по делу № А32-36116/2015);</w:t>
      </w:r>
    </w:p>
    <w:p w:rsidR="00AA1D9C" w:rsidRDefault="00AA1D9C" w:rsidP="00AA1D9C">
      <w:r>
        <w:t>Постановление Восемнадцатого арбитражного апелляционного суда от 5 апреля 2016 г. № 18АП-2932/2016 (Решение Арбитражного суда Республики Башкортостан от 29.01.2016 по делу № А07-28340/2015);</w:t>
      </w:r>
    </w:p>
    <w:p w:rsidR="00AA1D9C" w:rsidRDefault="00AA1D9C" w:rsidP="00AA1D9C">
      <w:r>
        <w:t>Постановление арбитражного суда Поволжского округа от 29 марта 2016 г. № Ф06-6696/2016 (Решение Арбитражного суда Самарской области от 29.10.2015 по делу № А55-2066/2015, постановление Одиннадцатого арбитражного апелляционного суда от 23.12.2015 по делу № А55-2066/2015);</w:t>
      </w:r>
    </w:p>
    <w:p w:rsidR="00AA1D9C" w:rsidRDefault="00AA1D9C" w:rsidP="00AA1D9C">
      <w:r>
        <w:t>Постановление Шестого арбитражного апелляционного суда от 17 марта 2016 г. № 06АП-679/2016 (Определение Арбитражного суда Хабаровского края от 26.01.2015 по делу № А73-17841/2015);</w:t>
      </w:r>
    </w:p>
    <w:p w:rsidR="00AA1D9C" w:rsidRDefault="00AA1D9C" w:rsidP="00AA1D9C">
      <w:r>
        <w:t>Постановление Девятнадцатого арбитражного апелляционного суда от 18 февраля 2016 г. по делу № А14-17270/2015 (Определение Арбитражного суда Воронежской области от 08.12.2015 по делу № А14-17270/2015);</w:t>
      </w:r>
    </w:p>
    <w:p w:rsidR="00AA1D9C" w:rsidRDefault="00AA1D9C" w:rsidP="00AA1D9C">
      <w:r>
        <w:t>Постановление Восемнадцатого арбитражного апелляционного суда от 08 февраля 2016 года №</w:t>
      </w:r>
      <w:r w:rsidR="00C15797">
        <w:t> </w:t>
      </w:r>
      <w:r>
        <w:t xml:space="preserve">18АП-16468/2015 по делу </w:t>
      </w:r>
      <w:r w:rsidR="00C15797">
        <w:t>№</w:t>
      </w:r>
      <w:r>
        <w:t xml:space="preserve"> А47-10559/2015;</w:t>
      </w:r>
    </w:p>
    <w:p w:rsidR="00AA1D9C" w:rsidRDefault="00AA1D9C" w:rsidP="00AA1D9C">
      <w:r>
        <w:t>Постановление Третьего арбитражного апелляционного суда от 24 ноября 2015 г. по делу №А74-8471/2015 (Определение Арбитражного суда Республики Хакасия от 14 октября 2015 года по делу № А74-8471/2015);</w:t>
      </w:r>
    </w:p>
    <w:p w:rsidR="00AA1D9C" w:rsidRDefault="00AA1D9C" w:rsidP="00AA1D9C">
      <w:r>
        <w:lastRenderedPageBreak/>
        <w:t xml:space="preserve">Постановление Первого арбитражного апелляционного суда от 07.06.2016 по делу </w:t>
      </w:r>
      <w:r w:rsidR="00C15797">
        <w:t>№</w:t>
      </w:r>
      <w:r>
        <w:t xml:space="preserve"> А11-11114/2015 (Определение Арбитражного суда Владимирской области от 16.03.2016 по делу </w:t>
      </w:r>
      <w:r w:rsidR="00C15797">
        <w:t>№</w:t>
      </w:r>
      <w:r>
        <w:t xml:space="preserve"> А11-11114/2015);</w:t>
      </w:r>
    </w:p>
    <w:p w:rsidR="00AA1D9C" w:rsidRDefault="00AA1D9C" w:rsidP="00AA1D9C">
      <w:r>
        <w:t xml:space="preserve">Постановление Третьего арбитражного апелляционного суда от 25.05.2016 по делу </w:t>
      </w:r>
      <w:r w:rsidR="00C15797">
        <w:t>№</w:t>
      </w:r>
      <w:r>
        <w:t xml:space="preserve"> А33-21848/2015к4 (Определение Арбитражного суда Красноярского края от 11 апреля 2016 года по делу </w:t>
      </w:r>
      <w:r w:rsidR="00C15797">
        <w:t>№</w:t>
      </w:r>
      <w:r>
        <w:t xml:space="preserve"> А33-21848/2015к4);</w:t>
      </w:r>
    </w:p>
    <w:p w:rsidR="00AA1D9C" w:rsidRDefault="00AA1D9C" w:rsidP="00AA1D9C">
      <w:r>
        <w:t xml:space="preserve">Постановление Четвертого арбитражного апелляционного суда от 30.05.2016 по делу </w:t>
      </w:r>
      <w:r w:rsidR="00C15797">
        <w:t>№</w:t>
      </w:r>
      <w:r>
        <w:t xml:space="preserve"> А10-5943/2015 (Определение Арбитражного суда Республики Бурятия от 23 марта 2016 года по делу </w:t>
      </w:r>
      <w:r w:rsidR="00C15797">
        <w:t>№ </w:t>
      </w:r>
      <w:r>
        <w:t>А10-5943/2015).</w:t>
      </w:r>
    </w:p>
    <w:p w:rsidR="00AA1D9C" w:rsidRPr="00241484" w:rsidRDefault="00AA1D9C" w:rsidP="00AA1D9C">
      <w:pPr>
        <w:jc w:val="center"/>
        <w:rPr>
          <w:b/>
        </w:rPr>
      </w:pPr>
      <w:r w:rsidRPr="00241484">
        <w:rPr>
          <w:b/>
        </w:rPr>
        <w:t>Типовое решение</w:t>
      </w:r>
    </w:p>
    <w:p w:rsidR="00AA1D9C" w:rsidRDefault="00AA1D9C" w:rsidP="00AA1D9C">
      <w:r>
        <w:t xml:space="preserve">1. </w:t>
      </w:r>
      <w:r w:rsidR="0018220B">
        <w:t xml:space="preserve">Проинформировать гражданина </w:t>
      </w:r>
      <w:r>
        <w:t>о содержании законодательства, регулирующего банкротство граждан, не являющихся индивидуальными предпринимателями. Разъяснить особенности разреше</w:t>
      </w:r>
      <w:r w:rsidR="0018220B">
        <w:t>ния типовых спорных ситуаций.</w:t>
      </w:r>
    </w:p>
    <w:p w:rsidR="00AA1D9C" w:rsidRDefault="00AA1D9C" w:rsidP="00AA1D9C">
      <w:r>
        <w:t>2. Разъяснить особенности разрешения спорных ситуаций, а также возможности административной и юридической поддержки потребителя финансовых услуг со стороны Роспотребнадзора (см. Ведомственный стандарт «Восстановление нарушенных прав, свобод и законных интересов потребителей финансовых услуг»);</w:t>
      </w:r>
    </w:p>
    <w:p w:rsidR="00AA1D9C" w:rsidRDefault="00965447" w:rsidP="00AA1D9C">
      <w:r>
        <w:t xml:space="preserve">3. </w:t>
      </w:r>
      <w:bookmarkStart w:id="0" w:name="_GoBack"/>
      <w:bookmarkEnd w:id="0"/>
      <w:r w:rsidR="00AA1D9C">
        <w:t>В случае соответствующего запроса потребителя оказать поддержку в оформлении необходимых юридических документов (см. также Ведомственный стандарт «Восстановление нарушенных прав, свобод и законных интересов потребителей финансовых услуг»).</w:t>
      </w:r>
    </w:p>
    <w:p w:rsidR="00274D85" w:rsidRDefault="00274D85"/>
    <w:sectPr w:rsidR="00274D8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D9C" w:rsidRDefault="00AA1D9C" w:rsidP="00AA1D9C">
      <w:pPr>
        <w:spacing w:after="0" w:line="240" w:lineRule="auto"/>
      </w:pPr>
      <w:r>
        <w:separator/>
      </w:r>
    </w:p>
  </w:endnote>
  <w:endnote w:type="continuationSeparator" w:id="0">
    <w:p w:rsidR="00AA1D9C" w:rsidRDefault="00AA1D9C" w:rsidP="00AA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326085"/>
      <w:docPartObj>
        <w:docPartGallery w:val="Page Numbers (Bottom of Page)"/>
        <w:docPartUnique/>
      </w:docPartObj>
    </w:sdtPr>
    <w:sdtEndPr/>
    <w:sdtContent>
      <w:p w:rsidR="00AA1D9C" w:rsidRDefault="00AA1D9C">
        <w:pPr>
          <w:pStyle w:val="a9"/>
          <w:jc w:val="right"/>
        </w:pPr>
        <w:r>
          <w:fldChar w:fldCharType="begin"/>
        </w:r>
        <w:r>
          <w:instrText>PAGE   \* MERGEFORMAT</w:instrText>
        </w:r>
        <w:r>
          <w:fldChar w:fldCharType="separate"/>
        </w:r>
        <w:r w:rsidR="00965447">
          <w:rPr>
            <w:noProof/>
          </w:rPr>
          <w:t>22</w:t>
        </w:r>
        <w:r>
          <w:fldChar w:fldCharType="end"/>
        </w:r>
      </w:p>
    </w:sdtContent>
  </w:sdt>
  <w:p w:rsidR="00AA1D9C" w:rsidRDefault="00AA1D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D9C" w:rsidRDefault="00AA1D9C" w:rsidP="00AA1D9C">
      <w:pPr>
        <w:spacing w:after="0" w:line="240" w:lineRule="auto"/>
      </w:pPr>
      <w:r>
        <w:separator/>
      </w:r>
    </w:p>
  </w:footnote>
  <w:footnote w:type="continuationSeparator" w:id="0">
    <w:p w:rsidR="00AA1D9C" w:rsidRDefault="00AA1D9C" w:rsidP="00AA1D9C">
      <w:pPr>
        <w:spacing w:after="0" w:line="240" w:lineRule="auto"/>
      </w:pPr>
      <w:r>
        <w:continuationSeparator/>
      </w:r>
    </w:p>
  </w:footnote>
  <w:footnote w:id="1">
    <w:p w:rsidR="00AA1D9C" w:rsidRPr="001418BF" w:rsidRDefault="00AA1D9C" w:rsidP="00AA1D9C">
      <w:pPr>
        <w:pStyle w:val="a4"/>
        <w:rPr>
          <w:lang w:val="ru-RU"/>
        </w:rPr>
      </w:pPr>
      <w:r>
        <w:rPr>
          <w:rStyle w:val="a3"/>
        </w:rPr>
        <w:footnoteRef/>
      </w:r>
      <w:r w:rsidRPr="001418BF">
        <w:rPr>
          <w:lang w:val="ru-RU"/>
        </w:rPr>
        <w:t xml:space="preserve"> Уполномоченным федеральным органом является Федеральная налоговая служба.</w:t>
      </w:r>
    </w:p>
  </w:footnote>
  <w:footnote w:id="2">
    <w:p w:rsidR="00AA1D9C" w:rsidRPr="001418BF" w:rsidRDefault="00AA1D9C" w:rsidP="00AA1D9C">
      <w:pPr>
        <w:pStyle w:val="a4"/>
        <w:rPr>
          <w:lang w:val="ru-RU"/>
        </w:rPr>
      </w:pPr>
      <w:r>
        <w:rPr>
          <w:rStyle w:val="a3"/>
        </w:rPr>
        <w:footnoteRef/>
      </w:r>
      <w:r w:rsidRPr="001418BF">
        <w:rPr>
          <w:lang w:val="ru-RU"/>
        </w:rPr>
        <w:t xml:space="preserve"> Особенности обращения в арбитражный суд с заявлением о признании гражданина банкротом, в том числе полный перечень необходимых документов, описаны в Ведомственном стандарте «Восстановление нарушенных прав, свобод и законных интересов потребителей финансовых услуг».</w:t>
      </w:r>
    </w:p>
  </w:footnote>
  <w:footnote w:id="3">
    <w:p w:rsidR="00AA1D9C" w:rsidRPr="001418BF" w:rsidRDefault="00AA1D9C" w:rsidP="00AA1D9C">
      <w:pPr>
        <w:pStyle w:val="a4"/>
        <w:rPr>
          <w:lang w:val="ru-RU"/>
        </w:rPr>
      </w:pPr>
      <w:r>
        <w:rPr>
          <w:rStyle w:val="a3"/>
        </w:rPr>
        <w:footnoteRef/>
      </w:r>
      <w:r w:rsidRPr="001418BF">
        <w:rPr>
          <w:lang w:val="ru-RU"/>
        </w:rPr>
        <w:t xml:space="preserve"> Более подробно требования к заявлению о признании гражданина банкротом, в том числе полный перечень необходимых документов, описаны в Ведомственном стандарте «Восстановление нарушенных прав, свобод и законных интересов потребителей финансовых услуг».</w:t>
      </w:r>
    </w:p>
  </w:footnote>
  <w:footnote w:id="4">
    <w:p w:rsidR="00AA1D9C" w:rsidRPr="001418BF" w:rsidRDefault="00AA1D9C" w:rsidP="00AA1D9C">
      <w:pPr>
        <w:pStyle w:val="a4"/>
        <w:rPr>
          <w:lang w:val="ru-RU"/>
        </w:rPr>
      </w:pPr>
      <w:r>
        <w:rPr>
          <w:rStyle w:val="a3"/>
        </w:rPr>
        <w:footnoteRef/>
      </w:r>
      <w:r w:rsidRPr="001418BF">
        <w:rPr>
          <w:lang w:val="ru-RU"/>
        </w:rPr>
        <w:t xml:space="preserve"> См. Ведомственный стандарт «Восстановление нарушенных прав, свобод и законных интересов потребителей финансовых услуг».</w:t>
      </w:r>
    </w:p>
  </w:footnote>
  <w:footnote w:id="5">
    <w:p w:rsidR="00AA1D9C" w:rsidRPr="001418BF" w:rsidRDefault="00AA1D9C" w:rsidP="00AA1D9C">
      <w:pPr>
        <w:pStyle w:val="a4"/>
        <w:rPr>
          <w:lang w:val="ru-RU"/>
        </w:rPr>
      </w:pPr>
      <w:r>
        <w:rPr>
          <w:rStyle w:val="a3"/>
        </w:rPr>
        <w:footnoteRef/>
      </w:r>
      <w:r w:rsidRPr="001418BF">
        <w:rPr>
          <w:lang w:val="ru-RU"/>
        </w:rPr>
        <w:t xml:space="preserve"> </w:t>
      </w:r>
      <w:proofErr w:type="spellStart"/>
      <w:r w:rsidRPr="001418BF">
        <w:rPr>
          <w:lang w:val="ru-RU"/>
        </w:rPr>
        <w:t>Тхайшаов</w:t>
      </w:r>
      <w:proofErr w:type="spellEnd"/>
      <w:r w:rsidRPr="001418BF">
        <w:rPr>
          <w:lang w:val="ru-RU"/>
        </w:rPr>
        <w:t xml:space="preserve"> З.А. Обстановка совершения преступления как обязательный признак неправомерных действий при банкротстве гражданина-должника. </w:t>
      </w:r>
      <w:r w:rsidRPr="002F4A14">
        <w:rPr>
          <w:lang w:val="ru-RU"/>
        </w:rPr>
        <w:t>Уголовное право, 2015, № 3.</w:t>
      </w:r>
    </w:p>
  </w:footnote>
  <w:footnote w:id="6">
    <w:p w:rsidR="00AA1D9C" w:rsidRPr="00241484" w:rsidRDefault="00AA1D9C" w:rsidP="00AA1D9C">
      <w:pPr>
        <w:pStyle w:val="a4"/>
        <w:rPr>
          <w:lang w:val="ru-RU"/>
        </w:rPr>
      </w:pPr>
      <w:r>
        <w:rPr>
          <w:rStyle w:val="a3"/>
        </w:rPr>
        <w:footnoteRef/>
      </w:r>
      <w:r w:rsidRPr="00241484">
        <w:rPr>
          <w:lang w:val="ru-RU"/>
        </w:rPr>
        <w:t xml:space="preserve"> </w:t>
      </w:r>
      <w:proofErr w:type="spellStart"/>
      <w:r w:rsidRPr="00241484">
        <w:rPr>
          <w:lang w:val="ru-RU"/>
        </w:rPr>
        <w:t>Тхайшаов</w:t>
      </w:r>
      <w:proofErr w:type="spellEnd"/>
      <w:r w:rsidRPr="00241484">
        <w:rPr>
          <w:lang w:val="ru-RU"/>
        </w:rPr>
        <w:t xml:space="preserve"> З.А. Обстановка совершения преступления как обязательный признак неправомерных действий при банкротстве гражданина-должника. </w:t>
      </w:r>
      <w:r w:rsidRPr="002F4A14">
        <w:rPr>
          <w:lang w:val="ru-RU"/>
        </w:rPr>
        <w:t>Уголовное право, 2015, № 3.</w:t>
      </w:r>
    </w:p>
  </w:footnote>
  <w:footnote w:id="7">
    <w:p w:rsidR="00AA1D9C" w:rsidRPr="00241484" w:rsidRDefault="00AA1D9C" w:rsidP="00AA1D9C">
      <w:pPr>
        <w:pStyle w:val="a4"/>
        <w:rPr>
          <w:lang w:val="ru-RU"/>
        </w:rPr>
      </w:pPr>
      <w:r>
        <w:rPr>
          <w:rStyle w:val="a3"/>
        </w:rPr>
        <w:footnoteRef/>
      </w:r>
      <w:r w:rsidRPr="002F4A14">
        <w:rPr>
          <w:lang w:val="ru-RU"/>
        </w:rPr>
        <w:t xml:space="preserve"> Там же.</w:t>
      </w:r>
    </w:p>
  </w:footnote>
  <w:footnote w:id="8">
    <w:p w:rsidR="00AA1D9C" w:rsidRPr="00241484" w:rsidRDefault="00AA1D9C" w:rsidP="00AA1D9C">
      <w:pPr>
        <w:pStyle w:val="a4"/>
        <w:rPr>
          <w:lang w:val="ru-RU"/>
        </w:rPr>
      </w:pPr>
      <w:r>
        <w:rPr>
          <w:rStyle w:val="a3"/>
        </w:rPr>
        <w:footnoteRef/>
      </w:r>
      <w:r w:rsidRPr="00241484">
        <w:rPr>
          <w:lang w:val="ru-RU"/>
        </w:rPr>
        <w:t xml:space="preserve"> Подробнее о содержании плана реструктуризации долгов гражданина и прилагаемых к плану документах см. ниже раздел «Документы для обоснования законности требований потребителя».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6D"/>
    <w:rsid w:val="0018220B"/>
    <w:rsid w:val="00274D85"/>
    <w:rsid w:val="00965447"/>
    <w:rsid w:val="00AA1D9C"/>
    <w:rsid w:val="00B36D6D"/>
    <w:rsid w:val="00C15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9F0F2-ED28-4B85-B0FD-3E19F919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D9C"/>
    <w:pPr>
      <w:spacing w:line="240" w:lineRule="atLeast"/>
      <w:jc w:val="both"/>
    </w:pPr>
    <w:rPr>
      <w:rFonts w:ascii="Arial" w:eastAsia="Times New Roman" w:hAnsi="Arial" w:cs="Times New Roman"/>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AA1D9C"/>
    <w:rPr>
      <w:rFonts w:ascii="Arial" w:hAnsi="Arial"/>
      <w:sz w:val="16"/>
      <w:vertAlign w:val="superscript"/>
    </w:rPr>
  </w:style>
  <w:style w:type="paragraph" w:styleId="a4">
    <w:name w:val="footnote text"/>
    <w:basedOn w:val="a"/>
    <w:link w:val="a5"/>
    <w:rsid w:val="00AA1D9C"/>
    <w:pPr>
      <w:spacing w:after="80" w:line="240" w:lineRule="auto"/>
    </w:pPr>
    <w:rPr>
      <w:sz w:val="16"/>
      <w:lang w:val="en-US"/>
    </w:rPr>
  </w:style>
  <w:style w:type="character" w:customStyle="1" w:styleId="a5">
    <w:name w:val="Текст сноски Знак"/>
    <w:basedOn w:val="a0"/>
    <w:link w:val="a4"/>
    <w:rsid w:val="00AA1D9C"/>
    <w:rPr>
      <w:rFonts w:ascii="Arial" w:eastAsia="Times New Roman" w:hAnsi="Arial" w:cs="Times New Roman"/>
      <w:sz w:val="16"/>
      <w:szCs w:val="18"/>
      <w:lang w:val="en-US" w:eastAsia="ru-RU"/>
    </w:rPr>
  </w:style>
  <w:style w:type="paragraph" w:customStyle="1" w:styleId="a6">
    <w:name w:val="Приложение"/>
    <w:next w:val="a"/>
    <w:qFormat/>
    <w:rsid w:val="00AA1D9C"/>
    <w:pPr>
      <w:keepNext/>
      <w:keepLines/>
      <w:pageBreakBefore/>
      <w:spacing w:before="120" w:after="360" w:line="400" w:lineRule="atLeast"/>
      <w:outlineLvl w:val="0"/>
    </w:pPr>
    <w:rPr>
      <w:rFonts w:ascii="Arial" w:eastAsia="Times New Roman" w:hAnsi="Arial" w:cs="Arial"/>
      <w:b/>
      <w:bCs/>
      <w:color w:val="4F2D7F"/>
      <w:sz w:val="36"/>
      <w:szCs w:val="40"/>
    </w:rPr>
  </w:style>
  <w:style w:type="paragraph" w:styleId="a7">
    <w:name w:val="header"/>
    <w:basedOn w:val="a"/>
    <w:link w:val="a8"/>
    <w:uiPriority w:val="99"/>
    <w:unhideWhenUsed/>
    <w:rsid w:val="00AA1D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1D9C"/>
    <w:rPr>
      <w:rFonts w:ascii="Arial" w:eastAsia="Times New Roman" w:hAnsi="Arial" w:cs="Times New Roman"/>
      <w:sz w:val="20"/>
      <w:szCs w:val="18"/>
      <w:lang w:eastAsia="ru-RU"/>
    </w:rPr>
  </w:style>
  <w:style w:type="paragraph" w:styleId="a9">
    <w:name w:val="footer"/>
    <w:basedOn w:val="a"/>
    <w:link w:val="aa"/>
    <w:uiPriority w:val="99"/>
    <w:unhideWhenUsed/>
    <w:rsid w:val="00AA1D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1D9C"/>
    <w:rPr>
      <w:rFonts w:ascii="Arial" w:eastAsia="Times New Roman" w:hAnsi="Arial" w:cs="Times New Roman"/>
      <w:sz w:val="20"/>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24</Pages>
  <Words>13096</Words>
  <Characters>74652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FBK Grant Thornton</Company>
  <LinksUpToDate>false</LinksUpToDate>
  <CharactersWithSpaces>87573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Карева Татьяна Викторовна</dc:creator>
  <cp:keywords/>
  <dc:description/>
  <cp:lastModifiedBy>Карева Татьяна Викторовна</cp:lastModifiedBy>
  <cp:revision>4</cp:revision>
  <dcterms:created xsi:type="dcterms:W3CDTF">2019-01-14T11:47:00Z</dcterms:created>
  <dcterms:modified xsi:type="dcterms:W3CDTF">2019-01-14T13:15:00Z</dcterms:modified>
</cp:coreProperties>
</file>